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36" w:rsidRDefault="004B1236" w:rsidP="004B1236">
      <w:pPr>
        <w:tabs>
          <w:tab w:val="left" w:pos="0"/>
        </w:tabs>
        <w:spacing w:line="360" w:lineRule="auto"/>
        <w:jc w:val="both"/>
        <w:rPr>
          <w:b/>
          <w:bCs/>
          <w:sz w:val="24"/>
          <w:szCs w:val="24"/>
        </w:rPr>
      </w:pPr>
      <w:r>
        <w:rPr>
          <w:b/>
          <w:bCs/>
          <w:sz w:val="24"/>
          <w:szCs w:val="24"/>
        </w:rPr>
        <w:t>ΠΟΙΟΣ ΕΧΕΙ ΤΗΝ ΕΥΘΥΝΗ ΓΙΑ ΤΗΝ ΕΝΔΟΣΧΟΛΙΚΗ ΒΙΑ ΚΑΙ ΠΑΡΑΒΑΤΙΚΟΤΗΤΑ;</w:t>
      </w:r>
    </w:p>
    <w:p w:rsidR="004B1236" w:rsidRDefault="004B1236" w:rsidP="004B1236">
      <w:pPr>
        <w:tabs>
          <w:tab w:val="left" w:pos="0"/>
        </w:tabs>
        <w:spacing w:line="360" w:lineRule="auto"/>
        <w:jc w:val="both"/>
        <w:rPr>
          <w:sz w:val="24"/>
          <w:szCs w:val="24"/>
        </w:rPr>
      </w:pPr>
      <w:r>
        <w:rPr>
          <w:sz w:val="24"/>
          <w:szCs w:val="24"/>
        </w:rPr>
        <w:t>ΔΑΡΔΑΛΗΣ ΝΙΚΟΛΑΟΣ</w:t>
      </w:r>
    </w:p>
    <w:p w:rsidR="004B1236" w:rsidRDefault="004B1236" w:rsidP="004B1236">
      <w:pPr>
        <w:tabs>
          <w:tab w:val="left" w:pos="0"/>
        </w:tabs>
        <w:spacing w:line="360" w:lineRule="auto"/>
        <w:jc w:val="both"/>
        <w:rPr>
          <w:sz w:val="24"/>
          <w:szCs w:val="24"/>
        </w:rPr>
      </w:pPr>
      <w:r>
        <w:rPr>
          <w:sz w:val="24"/>
          <w:szCs w:val="24"/>
        </w:rPr>
        <w:t xml:space="preserve">Μέσα στο σχολείο τα τελευταία χρόνια υπάρχει μια έντονη συζήτηση και προβληματισμός γύρω από το ζήτημα της </w:t>
      </w:r>
      <w:proofErr w:type="spellStart"/>
      <w:r>
        <w:rPr>
          <w:sz w:val="24"/>
          <w:szCs w:val="24"/>
        </w:rPr>
        <w:t>ενδοσχολικής</w:t>
      </w:r>
      <w:proofErr w:type="spellEnd"/>
      <w:r>
        <w:rPr>
          <w:sz w:val="24"/>
          <w:szCs w:val="24"/>
        </w:rPr>
        <w:t xml:space="preserve"> βίας και των φαινομένων του εκφοβισμού και παραβατικότητας. </w:t>
      </w:r>
    </w:p>
    <w:p w:rsidR="004B1236" w:rsidRDefault="004B1236" w:rsidP="004B1236">
      <w:pPr>
        <w:tabs>
          <w:tab w:val="left" w:pos="0"/>
        </w:tabs>
        <w:spacing w:line="360" w:lineRule="auto"/>
        <w:jc w:val="both"/>
        <w:rPr>
          <w:sz w:val="24"/>
          <w:szCs w:val="24"/>
        </w:rPr>
      </w:pPr>
      <w:r>
        <w:rPr>
          <w:sz w:val="24"/>
          <w:szCs w:val="24"/>
          <w:u w:val="single"/>
        </w:rPr>
        <w:t>Δεν μιλάμε φυσικά για το γεγονός ότι σ</w:t>
      </w:r>
      <w:r>
        <w:rPr>
          <w:sz w:val="24"/>
          <w:szCs w:val="24"/>
        </w:rPr>
        <w:t>αν εκπαιδευτικοί βλέπουμε ότι τα παιδιά στην καθημερινότητά τους όχι μόνο στο σχολείο αλλά και στη γειτονιά, στην πλατεία έρχονται σε σύγκρουση με τους συμμαθητές και φίλους τους, τσακώνονται, θυμώνουν αλλά την επόμενη ώρα, στο επόμενο διάλειμμα,  μονιάζουν και συνεχίζουν να κάνουν παρέα! Έτσι φτάνουμε και στην κοινωνικοποίηση και την ένταξη στην ομάδα, έτσι διαπαιδαγωγηθήκαμε και αποκτήσαμε στάσεις, συμπεριφορές, αξίες.</w:t>
      </w:r>
    </w:p>
    <w:p w:rsidR="004B1236" w:rsidRDefault="004B1236" w:rsidP="004B1236">
      <w:pPr>
        <w:tabs>
          <w:tab w:val="left" w:pos="0"/>
        </w:tabs>
        <w:spacing w:line="360" w:lineRule="auto"/>
        <w:jc w:val="both"/>
        <w:rPr>
          <w:sz w:val="24"/>
          <w:szCs w:val="24"/>
        </w:rPr>
      </w:pPr>
      <w:r>
        <w:rPr>
          <w:sz w:val="24"/>
          <w:szCs w:val="24"/>
        </w:rPr>
        <w:t xml:space="preserve">Τα ΜΜΕ και </w:t>
      </w:r>
      <w:proofErr w:type="spellStart"/>
      <w:r>
        <w:rPr>
          <w:sz w:val="24"/>
          <w:szCs w:val="24"/>
        </w:rPr>
        <w:t>ΜκΔ</w:t>
      </w:r>
      <w:proofErr w:type="spellEnd"/>
      <w:r>
        <w:rPr>
          <w:sz w:val="24"/>
          <w:szCs w:val="24"/>
        </w:rPr>
        <w:t xml:space="preserve"> προβάλλοντας σοβαρά περιστατικά συγκρούσεων, επιθέσεων, </w:t>
      </w:r>
      <w:proofErr w:type="spellStart"/>
      <w:r>
        <w:rPr>
          <w:sz w:val="24"/>
          <w:szCs w:val="24"/>
        </w:rPr>
        <w:t>παραβατικών</w:t>
      </w:r>
      <w:proofErr w:type="spellEnd"/>
      <w:r>
        <w:rPr>
          <w:sz w:val="24"/>
          <w:szCs w:val="24"/>
        </w:rPr>
        <w:t xml:space="preserve"> συμπεριφορών βρίσκουν ως είθισται τον υπαίτιο είτε στη φύση του παιδιού, είτε στον οικογενειακό και κοινωνικό περίγυρο είτε στο σχολικό περιβάλλον. Άλλες φορές μάλιστα αναπαράγουν επικίνδυνες και διαιρετικές λογικές στην περίπτωση που εμπλέκονται και γονείς θέτοντας στη μια μεριά τους εκπαιδευτικούς και  στην άλλη τους γονείς.</w:t>
      </w:r>
    </w:p>
    <w:p w:rsidR="004B1236" w:rsidRDefault="004B1236" w:rsidP="004B1236">
      <w:pPr>
        <w:tabs>
          <w:tab w:val="left" w:pos="0"/>
        </w:tabs>
        <w:spacing w:line="360" w:lineRule="auto"/>
        <w:jc w:val="both"/>
        <w:rPr>
          <w:rFonts w:eastAsia="Times New Roman"/>
          <w:bCs/>
          <w:color w:val="000000"/>
          <w:kern w:val="0"/>
          <w:sz w:val="24"/>
          <w:szCs w:val="24"/>
          <w:lang w:eastAsia="el-GR"/>
        </w:rPr>
      </w:pPr>
      <w:r>
        <w:rPr>
          <w:rFonts w:eastAsia="Times New Roman"/>
          <w:bCs/>
          <w:color w:val="000000"/>
          <w:kern w:val="0"/>
          <w:sz w:val="24"/>
          <w:szCs w:val="24"/>
          <w:lang w:eastAsia="el-GR"/>
        </w:rPr>
        <w:t xml:space="preserve">Γιατί όμως 13χρονα παιδιά πλακώνονται μεταξύ τους, προπηλακίζουν συμμαθητές τους ή ακόμα και εκπαιδευτικούς, βγάζουν μαχαίρια, φτιάχνουν συμμορίες και </w:t>
      </w:r>
      <w:proofErr w:type="spellStart"/>
      <w:r>
        <w:rPr>
          <w:rFonts w:eastAsia="Times New Roman"/>
          <w:bCs/>
          <w:color w:val="000000"/>
          <w:kern w:val="0"/>
          <w:sz w:val="24"/>
          <w:szCs w:val="24"/>
          <w:lang w:eastAsia="el-GR"/>
        </w:rPr>
        <w:t>βανδαλίζουν</w:t>
      </w:r>
      <w:proofErr w:type="spellEnd"/>
      <w:r>
        <w:rPr>
          <w:rFonts w:eastAsia="Times New Roman"/>
          <w:bCs/>
          <w:color w:val="000000"/>
          <w:kern w:val="0"/>
          <w:sz w:val="24"/>
          <w:szCs w:val="24"/>
          <w:lang w:eastAsia="el-GR"/>
        </w:rPr>
        <w:t xml:space="preserve"> σχολεία.</w:t>
      </w:r>
    </w:p>
    <w:p w:rsidR="004B1236" w:rsidRDefault="004B1236" w:rsidP="004B1236">
      <w:pPr>
        <w:tabs>
          <w:tab w:val="left" w:pos="0"/>
        </w:tabs>
        <w:spacing w:line="360" w:lineRule="auto"/>
        <w:jc w:val="both"/>
        <w:rPr>
          <w:rFonts w:eastAsia="Times New Roman"/>
          <w:bCs/>
          <w:color w:val="000000"/>
          <w:kern w:val="0"/>
          <w:sz w:val="24"/>
          <w:szCs w:val="24"/>
          <w:lang w:eastAsia="el-GR"/>
        </w:rPr>
      </w:pPr>
      <w:r>
        <w:rPr>
          <w:rFonts w:eastAsia="Times New Roman"/>
          <w:color w:val="000000"/>
          <w:kern w:val="0"/>
          <w:sz w:val="24"/>
          <w:szCs w:val="24"/>
          <w:lang w:eastAsia="el-GR"/>
        </w:rPr>
        <w:t>Διερευνώντας αυτό το ζήτημα ο εκπαιδευτικός πρέπει να παρατηρήσει τα πράγματα πέρα από το τυπικό μάθημα. Να προσέξει την περίεργη συμπεριφορά, να δημιουργήσει το εύφορο έδαφος να τον εμπιστευτούν τα παιδιά, να του ανοιχτούν, να δει τι γίνεται έξω από τη γυάλα. Όσο το κάνουμε αυτό τόσο βλέπουμε ότι  </w:t>
      </w:r>
      <w:r>
        <w:rPr>
          <w:rFonts w:eastAsia="Times New Roman"/>
          <w:bCs/>
          <w:color w:val="000000"/>
          <w:kern w:val="0"/>
          <w:sz w:val="24"/>
          <w:szCs w:val="24"/>
          <w:lang w:eastAsia="el-GR"/>
        </w:rPr>
        <w:t>“κάτι τρέχει” έξω από το σχολείο, στην κοινωνία, και εκφράζεται μέσα σε αυτό, καθώς αποτελεί τον μικρόκοσμό της.</w:t>
      </w:r>
      <w:r>
        <w:rPr>
          <w:sz w:val="24"/>
          <w:szCs w:val="24"/>
        </w:rPr>
        <w:t xml:space="preserve"> Στο σχολείο μου στη Ραφήνα παρατηρώ ότι όλο και αυξάνονται οι μαθητές που δουλεύουν από 16 ετών φοιτώντας συγχρόνως και στο Λύκειο, κάτι που ήταν κυριολεκτικά άγνωστο όταν ήμουν μαθητής. Τα τελευταία</w:t>
      </w:r>
      <w:r>
        <w:rPr>
          <w:rFonts w:eastAsia="Times New Roman"/>
          <w:bCs/>
          <w:color w:val="000000"/>
          <w:kern w:val="0"/>
          <w:sz w:val="24"/>
          <w:szCs w:val="24"/>
          <w:lang w:eastAsia="el-GR"/>
        </w:rPr>
        <w:t xml:space="preserve"> χρόνια μεγάλωσαν σημαντικά  τα προβλήματα που αντιμετωπίζουν οι λαϊκές οικογένειες. Οι οικονομικές δυσκολίες, η ανασφάλεια και αυτό φυσικά μεταφέρεται </w:t>
      </w:r>
      <w:r>
        <w:rPr>
          <w:rFonts w:eastAsia="Times New Roman"/>
          <w:bCs/>
          <w:color w:val="000000"/>
          <w:kern w:val="0"/>
          <w:sz w:val="24"/>
          <w:szCs w:val="24"/>
          <w:lang w:eastAsia="el-GR"/>
        </w:rPr>
        <w:lastRenderedPageBreak/>
        <w:t>και στα παιδιά, που τελικά είναι τα μεγάλα θύματα των αδιεξόδων ενός συστήματος που μοναδικό ζητούμενο είναι το κέρδος.</w:t>
      </w:r>
    </w:p>
    <w:p w:rsidR="004B1236" w:rsidRDefault="004B1236" w:rsidP="004B1236">
      <w:pPr>
        <w:tabs>
          <w:tab w:val="left" w:pos="0"/>
        </w:tabs>
        <w:spacing w:line="360" w:lineRule="auto"/>
        <w:jc w:val="both"/>
        <w:rPr>
          <w:sz w:val="24"/>
          <w:szCs w:val="24"/>
        </w:rPr>
      </w:pPr>
      <w:r>
        <w:rPr>
          <w:sz w:val="24"/>
          <w:szCs w:val="24"/>
        </w:rPr>
        <w:t>Ας σκεφτούμε πόση δυσκολία, πόση σιωπηλή ή  όχι βία μπορεί υπάρχει σήμερα σε ένα σπίτι που κινδυνεύει να πλειστηριαστεί, σε ένα δωμάτιο που ζουν δυο ή και τρία παιδιά, σε μια χώρα που πάνω από 10.000 το χρόνο είναι οι επίσημες καταγγελίες για ενδοοικογενειακή βία.</w:t>
      </w:r>
    </w:p>
    <w:p w:rsidR="004B1236" w:rsidRDefault="004B1236" w:rsidP="004B1236">
      <w:pPr>
        <w:tabs>
          <w:tab w:val="left" w:pos="0"/>
        </w:tabs>
        <w:spacing w:line="360" w:lineRule="auto"/>
        <w:jc w:val="both"/>
        <w:rPr>
          <w:rFonts w:eastAsia="Times New Roman"/>
          <w:bCs/>
          <w:color w:val="000000"/>
          <w:kern w:val="0"/>
          <w:sz w:val="24"/>
          <w:szCs w:val="24"/>
          <w:lang w:eastAsia="el-GR"/>
        </w:rPr>
      </w:pPr>
      <w:r>
        <w:rPr>
          <w:sz w:val="24"/>
          <w:szCs w:val="24"/>
        </w:rPr>
        <w:t>Πόση βία κρύβει ότι δύσκολα μπορούμε να απαντήσουμε στο παιδί που μας βάζει αγωνιώδη ερωτήματα για το τι επάγγελμα να ακολουθήσει, γιατί δεν ξέρει αν τα επόμενα χρόνια θα είναι η ίδια κατάσταση στην αγορά εργασίας, αν θα μπορεί να  σπουδάσει στην επαρχία, που σκέφτεται να μην ακολουθήσει αυτό που θέλει γιατί δεν φτάνουν τα λεφτά για εξειδίκευση.</w:t>
      </w:r>
    </w:p>
    <w:p w:rsidR="004B1236" w:rsidRDefault="004B1236" w:rsidP="004B1236">
      <w:pPr>
        <w:tabs>
          <w:tab w:val="left" w:pos="0"/>
        </w:tabs>
        <w:spacing w:line="360" w:lineRule="auto"/>
        <w:jc w:val="both"/>
        <w:rPr>
          <w:sz w:val="24"/>
          <w:szCs w:val="24"/>
        </w:rPr>
      </w:pPr>
      <w:r>
        <w:rPr>
          <w:sz w:val="24"/>
          <w:szCs w:val="24"/>
        </w:rPr>
        <w:t xml:space="preserve">Οι μαθητές είναι μέλη της κοινωνίας που βασίζεται στην εκμετάλλευση, την ατομική λύση που η βία του ισχυρού είναι συνθετικό της κομμάτι.  Το σύστημα πολύ συνειδητά και </w:t>
      </w:r>
      <w:proofErr w:type="spellStart"/>
      <w:r>
        <w:rPr>
          <w:sz w:val="24"/>
          <w:szCs w:val="24"/>
        </w:rPr>
        <w:t>στοχοπροσηλωμένα</w:t>
      </w:r>
      <w:proofErr w:type="spellEnd"/>
      <w:r>
        <w:rPr>
          <w:sz w:val="24"/>
          <w:szCs w:val="24"/>
        </w:rPr>
        <w:t xml:space="preserve"> προωθεί την </w:t>
      </w:r>
      <w:proofErr w:type="spellStart"/>
      <w:r>
        <w:rPr>
          <w:sz w:val="24"/>
          <w:szCs w:val="24"/>
        </w:rPr>
        <w:t>τραπ</w:t>
      </w:r>
      <w:proofErr w:type="spellEnd"/>
      <w:r>
        <w:rPr>
          <w:sz w:val="24"/>
          <w:szCs w:val="24"/>
        </w:rPr>
        <w:t xml:space="preserve"> μουσική που υποβαθμίζει τη γυναίκα σε αντικείμενο, που  π</w:t>
      </w:r>
      <w:r w:rsidR="008332AF">
        <w:rPr>
          <w:sz w:val="24"/>
          <w:szCs w:val="24"/>
        </w:rPr>
        <w:t xml:space="preserve">ροβάλλει τη συμμορία, τη βία ή </w:t>
      </w:r>
      <w:r>
        <w:rPr>
          <w:sz w:val="24"/>
          <w:szCs w:val="24"/>
        </w:rPr>
        <w:t>τον εύκολο πλουτισ</w:t>
      </w:r>
      <w:r w:rsidR="008332AF">
        <w:rPr>
          <w:sz w:val="24"/>
          <w:szCs w:val="24"/>
        </w:rPr>
        <w:t xml:space="preserve">μό σε παιδιά φτωχών εργατών και </w:t>
      </w:r>
      <w:r>
        <w:rPr>
          <w:sz w:val="24"/>
          <w:szCs w:val="24"/>
        </w:rPr>
        <w:t xml:space="preserve">υπαλλήλων. Αυτό δεν σημαίνει ότι </w:t>
      </w:r>
      <w:r w:rsidR="008332AF">
        <w:rPr>
          <w:sz w:val="24"/>
          <w:szCs w:val="24"/>
        </w:rPr>
        <w:t>θα γίνουν όλοι μέλη συμμοριών, αλλά</w:t>
      </w:r>
      <w:r>
        <w:rPr>
          <w:sz w:val="24"/>
          <w:szCs w:val="24"/>
        </w:rPr>
        <w:t xml:space="preserve"> το κατάλληλο μήνυμα έχει δοθεί στους χιλιάδες νέους που συνάμα με τα βάρη της οικογένειάς τους καθημερινά βλέπουν τα όνειρά τους να καταρρέουν, να αποκλείονται από το δικαίωμα στην ολόπλευρη μόρφωση, στην εργασία που θα τους επιτρέψει  να ανοίξουν τα φτερά τους.</w:t>
      </w:r>
      <w:r w:rsidRPr="00A62A35">
        <w:rPr>
          <w:sz w:val="24"/>
          <w:szCs w:val="24"/>
        </w:rPr>
        <w:t xml:space="preserve"> </w:t>
      </w:r>
      <w:r>
        <w:rPr>
          <w:sz w:val="24"/>
          <w:szCs w:val="24"/>
        </w:rPr>
        <w:t>Αυτή η πολιτική ανοίγει ακόμα περισσότερο το δρόμο για να αυξάνονται οι μαθητές που είναι αντικειμενικό να αντιδρούν με βία στη βία που καθημερινά βιώνουν,</w:t>
      </w:r>
    </w:p>
    <w:p w:rsidR="004B1236" w:rsidRDefault="004B1236" w:rsidP="004B1236">
      <w:pPr>
        <w:tabs>
          <w:tab w:val="left" w:pos="0"/>
        </w:tabs>
        <w:spacing w:line="360" w:lineRule="auto"/>
        <w:jc w:val="both"/>
        <w:rPr>
          <w:sz w:val="24"/>
          <w:szCs w:val="24"/>
        </w:rPr>
      </w:pPr>
      <w:r>
        <w:rPr>
          <w:sz w:val="24"/>
          <w:szCs w:val="24"/>
        </w:rPr>
        <w:t>Όταν τα παιδιά αντιδρούν συλλογικά σε αυτή την άσχημη κατάσταση, αγωνίζονται, κάνουν καταλήψεις, κατεβαίνουν στο δρόμο, τότε για τους ιθύνοντες παρανομούν, χάνονται ώρες, τους απειλούν ότι δεν θα πάνε εκδρομή. Διευθυντές και σύμβουλοι  πέφτουν πάνω να τα νουθετήσουν, να μην δημιουργούν τοξικό κλίμα στο σχολείο, να σταματήσουν τη διαμαρτυρία…Δεν έχουν τον ίδιο ζήλο,</w:t>
      </w:r>
      <w:r w:rsidRPr="00A62A35">
        <w:rPr>
          <w:sz w:val="24"/>
          <w:szCs w:val="24"/>
        </w:rPr>
        <w:t xml:space="preserve"> </w:t>
      </w:r>
      <w:r>
        <w:rPr>
          <w:sz w:val="24"/>
          <w:szCs w:val="24"/>
        </w:rPr>
        <w:t>όταν δεν έχει προσληφθεί ο εκπαιδευτικός για να κάνει το μάθημα, όταν δεν υπάρχει σχολικό κτήριο, όταν το παιδί δεν έχει λεφτά για το κυλικείο, για να συμμετάσχει σε μια εκδρομή, μάθημα.</w:t>
      </w:r>
    </w:p>
    <w:p w:rsidR="004B1236" w:rsidRDefault="008332AF" w:rsidP="004B1236">
      <w:pPr>
        <w:tabs>
          <w:tab w:val="left" w:pos="0"/>
        </w:tabs>
        <w:spacing w:line="360" w:lineRule="auto"/>
        <w:jc w:val="both"/>
        <w:rPr>
          <w:sz w:val="24"/>
          <w:szCs w:val="24"/>
        </w:rPr>
      </w:pPr>
      <w:r>
        <w:rPr>
          <w:sz w:val="24"/>
          <w:szCs w:val="24"/>
        </w:rPr>
        <w:lastRenderedPageBreak/>
        <w:t xml:space="preserve">Η στάση τους δεν μας </w:t>
      </w:r>
      <w:r w:rsidR="004B1236">
        <w:rPr>
          <w:sz w:val="24"/>
          <w:szCs w:val="24"/>
        </w:rPr>
        <w:t xml:space="preserve">εκπλήσσει αφού υπηρετούν ένα σχολείο που αναπαράγεται η ημιμάθεια με τα αναλυτικά προγράμματα και τις δεξιότητες, που έχει μετατραπεί σε εξεταστικό κέντρο, με μοναδικό στόχο το κυνήγι των βαθμών  και των επιδόσεων, το βόλεμα το προσωπικό,  την ανάδειξη του ατόμου ως μοναδικό και όχι ως μέλος ενός συνόλου. </w:t>
      </w:r>
      <w:r w:rsidR="004B1236" w:rsidRPr="00F448D6">
        <w:rPr>
          <w:color w:val="000000"/>
          <w:sz w:val="24"/>
          <w:szCs w:val="24"/>
        </w:rPr>
        <w:t>Σε αυτό το σχολείο εντείνεται η αποσπασματικότητα της ίδιας της γνώσης, γίνεται πιο αντιδραστικό βαθαίνοντας τις ταξικές ανισότητες.</w:t>
      </w:r>
      <w:r w:rsidR="004B1236">
        <w:rPr>
          <w:sz w:val="24"/>
          <w:szCs w:val="24"/>
        </w:rPr>
        <w:t xml:space="preserve"> </w:t>
      </w:r>
    </w:p>
    <w:p w:rsidR="004B1236" w:rsidRDefault="004B1236" w:rsidP="004B1236">
      <w:pPr>
        <w:tabs>
          <w:tab w:val="left" w:pos="0"/>
        </w:tabs>
        <w:spacing w:line="360" w:lineRule="auto"/>
        <w:jc w:val="both"/>
        <w:rPr>
          <w:sz w:val="24"/>
          <w:szCs w:val="24"/>
        </w:rPr>
      </w:pPr>
      <w:r>
        <w:rPr>
          <w:sz w:val="24"/>
          <w:szCs w:val="24"/>
        </w:rPr>
        <w:t xml:space="preserve">Μέσα στην εκπαίδευση προωθούνται λοιπόν μια σειρά οι αντιδραστικοί νόμοι που θέλουν το σχολείο επιχείρηση, ενώ τα στελέχη της διοίκησης καταστούν σαφές ότι το συλλογικό εμείς είναι αναχρονιστικό και επικίνδυνο. Προσαρμοστείτε λένε στους μαθητές γιατί ο κόσμος δεν αλλάζει.  </w:t>
      </w:r>
    </w:p>
    <w:p w:rsidR="004B1236" w:rsidRDefault="004B1236" w:rsidP="004B1236">
      <w:pPr>
        <w:tabs>
          <w:tab w:val="left" w:pos="0"/>
        </w:tabs>
        <w:spacing w:line="360" w:lineRule="auto"/>
        <w:jc w:val="both"/>
        <w:rPr>
          <w:sz w:val="24"/>
          <w:szCs w:val="24"/>
        </w:rPr>
      </w:pPr>
      <w:r>
        <w:rPr>
          <w:sz w:val="24"/>
          <w:szCs w:val="24"/>
        </w:rPr>
        <w:t xml:space="preserve">Όσο λοιπόν υποχωρεί η αισιοδοξία της αλληλεγγύης, της </w:t>
      </w:r>
      <w:r w:rsidR="008332AF">
        <w:rPr>
          <w:sz w:val="24"/>
          <w:szCs w:val="24"/>
        </w:rPr>
        <w:t>ανθρωπιάς</w:t>
      </w:r>
      <w:r>
        <w:rPr>
          <w:sz w:val="24"/>
          <w:szCs w:val="24"/>
        </w:rPr>
        <w:t>, του συλλογικού αγώνα για μια καλύτερη ζωή, για ένα όμορφο κόσμο τόσο μεταφέρεται και αναπαράγεται και μέσα στο σχολείο ο ασταμάτητος ανταγωνισμός να ξεπεράσεις τον διπλανό σου, κυριαρχεί η ανασφάλεια, η κοινωνική βαρβαρότητα, το άγχος στους μαθητές, που ακυρώνει την προσωπικότητά τους και οδηγεί στην κοινωνική ανισότητα την περιθωριοποίηση και φυσικά  στην παραβατικότητα.</w:t>
      </w:r>
    </w:p>
    <w:p w:rsidR="004B1236" w:rsidRDefault="004B1236" w:rsidP="004B1236">
      <w:pPr>
        <w:tabs>
          <w:tab w:val="left" w:pos="0"/>
        </w:tabs>
        <w:spacing w:after="360" w:line="360" w:lineRule="auto"/>
        <w:jc w:val="both"/>
        <w:rPr>
          <w:rFonts w:eastAsia="Times New Roman"/>
          <w:color w:val="000000"/>
          <w:kern w:val="0"/>
          <w:sz w:val="24"/>
          <w:szCs w:val="24"/>
          <w:lang w:eastAsia="el-GR"/>
        </w:rPr>
      </w:pPr>
      <w:r>
        <w:rPr>
          <w:rFonts w:eastAsia="Times New Roman"/>
          <w:color w:val="000000"/>
          <w:kern w:val="0"/>
          <w:sz w:val="24"/>
          <w:szCs w:val="24"/>
          <w:lang w:eastAsia="el-GR"/>
        </w:rPr>
        <w:t xml:space="preserve">Οι πρώτοι που διαταράσσουν την εκπαιδευτική διαδικασία και ασκούν μαζικά τη ''βία'' είναι οι πολιτικές των εκάστοτε κυβερνήσεων και των υπουργείων Παιδείας κι είναι υπόλογοι απέναντι σε όλη την κοινωνία. </w:t>
      </w:r>
    </w:p>
    <w:p w:rsidR="004B1236" w:rsidRDefault="004B1236" w:rsidP="004B1236">
      <w:pPr>
        <w:tabs>
          <w:tab w:val="left" w:pos="0"/>
        </w:tabs>
        <w:spacing w:after="360" w:line="360" w:lineRule="auto"/>
        <w:jc w:val="both"/>
        <w:rPr>
          <w:rFonts w:eastAsia="Times New Roman"/>
          <w:color w:val="000000"/>
          <w:kern w:val="0"/>
          <w:sz w:val="24"/>
          <w:szCs w:val="24"/>
          <w:lang w:eastAsia="el-GR"/>
        </w:rPr>
      </w:pPr>
      <w:r>
        <w:rPr>
          <w:rFonts w:eastAsia="Times New Roman"/>
          <w:color w:val="000000"/>
          <w:kern w:val="0"/>
          <w:sz w:val="24"/>
          <w:szCs w:val="24"/>
          <w:lang w:eastAsia="el-GR"/>
        </w:rPr>
        <w:t>Κ</w:t>
      </w:r>
      <w:r w:rsidRPr="00103C77">
        <w:rPr>
          <w:rFonts w:eastAsia="Times New Roman"/>
          <w:color w:val="000000"/>
          <w:kern w:val="0"/>
          <w:sz w:val="24"/>
          <w:szCs w:val="24"/>
          <w:lang w:eastAsia="el-GR"/>
        </w:rPr>
        <w:t xml:space="preserve">άθε χρόνο αφήνουν χιλιάδες εκπαιδευτικά κενά, </w:t>
      </w:r>
      <w:r>
        <w:rPr>
          <w:rFonts w:eastAsia="Times New Roman"/>
          <w:color w:val="000000"/>
          <w:kern w:val="0"/>
          <w:sz w:val="24"/>
          <w:szCs w:val="24"/>
          <w:lang w:eastAsia="el-GR"/>
        </w:rPr>
        <w:t>μ</w:t>
      </w:r>
      <w:r w:rsidRPr="00103C77">
        <w:rPr>
          <w:rFonts w:eastAsia="Times New Roman"/>
          <w:color w:val="000000"/>
          <w:kern w:val="0"/>
          <w:sz w:val="24"/>
          <w:szCs w:val="24"/>
          <w:lang w:eastAsia="el-GR"/>
        </w:rPr>
        <w:t xml:space="preserve">ε το 30% σχεδόν των εκπαιδευτικών αναπληρώνουν τον εαυτό τους με αποτέλεσμα να μην ξεκινούν με πλήρες πρόγραμμα τα περισσότερα σχολεία τον Σεπτέμβρη </w:t>
      </w:r>
    </w:p>
    <w:p w:rsidR="004B1236" w:rsidRDefault="004B1236" w:rsidP="004B1236">
      <w:pPr>
        <w:tabs>
          <w:tab w:val="left" w:pos="0"/>
        </w:tabs>
        <w:spacing w:after="360" w:line="360" w:lineRule="auto"/>
        <w:jc w:val="both"/>
        <w:rPr>
          <w:rFonts w:eastAsia="Times New Roman"/>
          <w:color w:val="000000"/>
          <w:kern w:val="0"/>
          <w:sz w:val="24"/>
          <w:szCs w:val="24"/>
          <w:lang w:eastAsia="el-GR"/>
        </w:rPr>
      </w:pPr>
      <w:r>
        <w:rPr>
          <w:rFonts w:eastAsia="Times New Roman"/>
          <w:color w:val="000000"/>
          <w:kern w:val="0"/>
          <w:sz w:val="24"/>
          <w:szCs w:val="24"/>
          <w:lang w:eastAsia="el-GR"/>
        </w:rPr>
        <w:t>Σ</w:t>
      </w:r>
      <w:r w:rsidRPr="00103C77">
        <w:rPr>
          <w:rFonts w:eastAsia="Times New Roman"/>
          <w:color w:val="000000"/>
          <w:kern w:val="0"/>
          <w:sz w:val="24"/>
          <w:szCs w:val="24"/>
          <w:lang w:eastAsia="el-GR"/>
        </w:rPr>
        <w:t xml:space="preserve">τοιβάζουν τους μαθητές σε 25άρια τμήματα σε νηπιαγωγείο και δημοτικό και 27άρια-30άρια στο Γυμνάσιο-Λύκειο σε ρημαγμένα και ετοιμόρροπα κτήρια  ή σε κοντέινερ και στερούν από τους μαθητές μας την ειδική εκπαιδευτική στήριξη χωρίς τις αναγκαίες προσλήψεις </w:t>
      </w:r>
    </w:p>
    <w:p w:rsidR="004B1236" w:rsidRDefault="004B1236" w:rsidP="004B1236">
      <w:pPr>
        <w:tabs>
          <w:tab w:val="left" w:pos="0"/>
        </w:tabs>
        <w:spacing w:after="360" w:line="360" w:lineRule="auto"/>
        <w:jc w:val="both"/>
        <w:rPr>
          <w:rFonts w:eastAsia="Times New Roman"/>
          <w:color w:val="000000"/>
          <w:kern w:val="0"/>
          <w:sz w:val="24"/>
          <w:szCs w:val="24"/>
          <w:lang w:eastAsia="el-GR"/>
        </w:rPr>
      </w:pPr>
      <w:r>
        <w:rPr>
          <w:rFonts w:eastAsia="Times New Roman"/>
          <w:color w:val="000000"/>
          <w:kern w:val="0"/>
          <w:sz w:val="24"/>
          <w:szCs w:val="24"/>
          <w:lang w:eastAsia="el-GR"/>
        </w:rPr>
        <w:t>Έ</w:t>
      </w:r>
      <w:r w:rsidRPr="00103C77">
        <w:rPr>
          <w:rFonts w:eastAsia="Times New Roman"/>
          <w:color w:val="000000"/>
          <w:kern w:val="0"/>
          <w:sz w:val="24"/>
          <w:szCs w:val="24"/>
          <w:lang w:eastAsia="el-GR"/>
        </w:rPr>
        <w:t xml:space="preserve">χουν εξαφανίσει τις επιστημονικές ειδικότητες με μόνιμη σχέση εργασίας, </w:t>
      </w:r>
      <w:r>
        <w:rPr>
          <w:rFonts w:eastAsia="Times New Roman"/>
          <w:color w:val="000000"/>
          <w:kern w:val="0"/>
          <w:sz w:val="24"/>
          <w:szCs w:val="24"/>
          <w:lang w:eastAsia="el-GR"/>
        </w:rPr>
        <w:t>τους</w:t>
      </w:r>
      <w:r w:rsidRPr="00103C77">
        <w:rPr>
          <w:rFonts w:eastAsia="Times New Roman"/>
          <w:color w:val="000000"/>
          <w:kern w:val="0"/>
          <w:sz w:val="24"/>
          <w:szCs w:val="24"/>
          <w:lang w:eastAsia="el-GR"/>
        </w:rPr>
        <w:t xml:space="preserve"> ψυχολόγοι, </w:t>
      </w:r>
      <w:r>
        <w:rPr>
          <w:rFonts w:eastAsia="Times New Roman"/>
          <w:color w:val="000000"/>
          <w:kern w:val="0"/>
          <w:sz w:val="24"/>
          <w:szCs w:val="24"/>
          <w:lang w:eastAsia="el-GR"/>
        </w:rPr>
        <w:t xml:space="preserve">τους </w:t>
      </w:r>
      <w:r w:rsidRPr="00103C77">
        <w:rPr>
          <w:rFonts w:eastAsia="Times New Roman"/>
          <w:color w:val="000000"/>
          <w:kern w:val="0"/>
          <w:sz w:val="24"/>
          <w:szCs w:val="24"/>
          <w:lang w:eastAsia="el-GR"/>
        </w:rPr>
        <w:t>κοινωνικο</w:t>
      </w:r>
      <w:r>
        <w:rPr>
          <w:rFonts w:eastAsia="Times New Roman"/>
          <w:color w:val="000000"/>
          <w:kern w:val="0"/>
          <w:sz w:val="24"/>
          <w:szCs w:val="24"/>
          <w:lang w:eastAsia="el-GR"/>
        </w:rPr>
        <w:t>ύς</w:t>
      </w:r>
      <w:r w:rsidRPr="00103C77">
        <w:rPr>
          <w:rFonts w:eastAsia="Times New Roman"/>
          <w:color w:val="000000"/>
          <w:kern w:val="0"/>
          <w:sz w:val="24"/>
          <w:szCs w:val="24"/>
          <w:lang w:eastAsia="el-GR"/>
        </w:rPr>
        <w:t xml:space="preserve"> λειτουργο</w:t>
      </w:r>
      <w:r>
        <w:rPr>
          <w:rFonts w:eastAsia="Times New Roman"/>
          <w:color w:val="000000"/>
          <w:kern w:val="0"/>
          <w:sz w:val="24"/>
          <w:szCs w:val="24"/>
          <w:lang w:eastAsia="el-GR"/>
        </w:rPr>
        <w:t>ύς</w:t>
      </w:r>
      <w:r w:rsidRPr="00103C77">
        <w:rPr>
          <w:rFonts w:eastAsia="Times New Roman"/>
          <w:color w:val="000000"/>
          <w:kern w:val="0"/>
          <w:sz w:val="24"/>
          <w:szCs w:val="24"/>
          <w:lang w:eastAsia="el-GR"/>
        </w:rPr>
        <w:t xml:space="preserve">, ώστε να είναι σε θέση να εκπονούν </w:t>
      </w:r>
      <w:r w:rsidRPr="00103C77">
        <w:rPr>
          <w:rFonts w:eastAsia="Times New Roman"/>
          <w:color w:val="000000"/>
          <w:kern w:val="0"/>
          <w:sz w:val="24"/>
          <w:szCs w:val="24"/>
          <w:lang w:eastAsia="el-GR"/>
        </w:rPr>
        <w:lastRenderedPageBreak/>
        <w:t>ατομικά, ομαδικά, συλλογικά προγράμματα πρόληψης και αντιμετώπισης στην πηγή, εντοπίζοντάς τα στην αρχή τους, για να είναι πιο αποτελεσματικά</w:t>
      </w:r>
      <w:r>
        <w:rPr>
          <w:rFonts w:eastAsia="Times New Roman"/>
          <w:color w:val="000000"/>
          <w:kern w:val="0"/>
          <w:sz w:val="24"/>
          <w:szCs w:val="24"/>
          <w:lang w:eastAsia="el-GR"/>
        </w:rPr>
        <w:t>.</w:t>
      </w:r>
    </w:p>
    <w:p w:rsidR="004B1236" w:rsidRPr="00103C77" w:rsidRDefault="004B1236" w:rsidP="004B1236">
      <w:pPr>
        <w:tabs>
          <w:tab w:val="left" w:pos="0"/>
        </w:tabs>
        <w:spacing w:after="360" w:line="360" w:lineRule="auto"/>
        <w:jc w:val="both"/>
        <w:rPr>
          <w:rFonts w:eastAsia="Times New Roman"/>
          <w:color w:val="000000"/>
          <w:kern w:val="0"/>
          <w:sz w:val="24"/>
          <w:szCs w:val="24"/>
          <w:lang w:eastAsia="el-GR"/>
        </w:rPr>
      </w:pPr>
      <w:r>
        <w:rPr>
          <w:rFonts w:eastAsia="Times New Roman"/>
          <w:color w:val="000000"/>
          <w:kern w:val="0"/>
          <w:sz w:val="24"/>
          <w:szCs w:val="24"/>
          <w:lang w:eastAsia="el-GR"/>
        </w:rPr>
        <w:t xml:space="preserve">Το κράτος έχει τη κύρια ευθύνη γιατί ξέρει αλλά δεν θέλει, γιατί αντιμετωπίζει τους μαθητές σαν τους μελλοντικούς εκμεταλλευομένους. </w:t>
      </w:r>
    </w:p>
    <w:p w:rsidR="004B1236" w:rsidRDefault="004B1236" w:rsidP="004B1236">
      <w:pPr>
        <w:tabs>
          <w:tab w:val="left" w:pos="0"/>
        </w:tabs>
        <w:spacing w:line="360" w:lineRule="auto"/>
        <w:jc w:val="both"/>
        <w:rPr>
          <w:sz w:val="24"/>
          <w:szCs w:val="24"/>
        </w:rPr>
      </w:pPr>
      <w:r>
        <w:rPr>
          <w:sz w:val="24"/>
          <w:szCs w:val="24"/>
        </w:rPr>
        <w:t xml:space="preserve">Άλλος δρόμος λοιπόν δεν υπάρχει, οι εκπαιδευτικοί μαζί με τους μαθητές και τους γονείς να διεκδικήσουμε όλα αυτά που τα παιδιά μας έχουν ανάγκη, να μην ρίχνουμε τις απαιτήσεις, να μην τσιμπάμε στις </w:t>
      </w:r>
      <w:proofErr w:type="spellStart"/>
      <w:r>
        <w:rPr>
          <w:sz w:val="24"/>
          <w:szCs w:val="24"/>
        </w:rPr>
        <w:t>ψευτοσειρήνες</w:t>
      </w:r>
      <w:proofErr w:type="spellEnd"/>
      <w:r>
        <w:rPr>
          <w:sz w:val="24"/>
          <w:szCs w:val="24"/>
        </w:rPr>
        <w:t xml:space="preserve"> των χορηγών, στην πίεση προς τους γονείς να </w:t>
      </w:r>
      <w:r w:rsidR="008332AF">
        <w:rPr>
          <w:sz w:val="24"/>
          <w:szCs w:val="24"/>
        </w:rPr>
        <w:t>βρουν</w:t>
      </w:r>
      <w:r>
        <w:rPr>
          <w:sz w:val="24"/>
          <w:szCs w:val="24"/>
        </w:rPr>
        <w:t xml:space="preserve"> να τα βάλουν από τη τσέπη.</w:t>
      </w:r>
    </w:p>
    <w:p w:rsidR="004B1236" w:rsidRDefault="004B1236" w:rsidP="004B1236">
      <w:pPr>
        <w:tabs>
          <w:tab w:val="left" w:pos="0"/>
        </w:tabs>
        <w:spacing w:line="360" w:lineRule="auto"/>
        <w:rPr>
          <w:sz w:val="24"/>
          <w:szCs w:val="24"/>
        </w:rPr>
      </w:pPr>
      <w:r>
        <w:rPr>
          <w:sz w:val="24"/>
          <w:szCs w:val="24"/>
        </w:rPr>
        <w:t>Να απαιτήσουμε</w:t>
      </w:r>
    </w:p>
    <w:p w:rsidR="004B1236" w:rsidRDefault="004B1236" w:rsidP="004B1236">
      <w:pPr>
        <w:numPr>
          <w:ilvl w:val="0"/>
          <w:numId w:val="1"/>
        </w:numPr>
        <w:tabs>
          <w:tab w:val="left" w:pos="0"/>
        </w:tabs>
        <w:spacing w:line="360" w:lineRule="auto"/>
        <w:rPr>
          <w:sz w:val="24"/>
          <w:szCs w:val="24"/>
        </w:rPr>
      </w:pPr>
      <w:r>
        <w:rPr>
          <w:sz w:val="24"/>
          <w:szCs w:val="24"/>
        </w:rPr>
        <w:t>Σύγχρονα σχολικά κτήρια</w:t>
      </w:r>
    </w:p>
    <w:p w:rsidR="004B1236" w:rsidRDefault="004B1236" w:rsidP="004B1236">
      <w:pPr>
        <w:numPr>
          <w:ilvl w:val="0"/>
          <w:numId w:val="1"/>
        </w:numPr>
        <w:tabs>
          <w:tab w:val="left" w:pos="0"/>
        </w:tabs>
        <w:spacing w:line="360" w:lineRule="auto"/>
        <w:rPr>
          <w:sz w:val="24"/>
          <w:szCs w:val="24"/>
        </w:rPr>
      </w:pPr>
      <w:r>
        <w:rPr>
          <w:sz w:val="24"/>
          <w:szCs w:val="24"/>
        </w:rPr>
        <w:t>20 μαθητές ανά τάξη.</w:t>
      </w:r>
    </w:p>
    <w:p w:rsidR="004B1236" w:rsidRDefault="004B1236" w:rsidP="004B1236">
      <w:pPr>
        <w:numPr>
          <w:ilvl w:val="0"/>
          <w:numId w:val="1"/>
        </w:numPr>
        <w:tabs>
          <w:tab w:val="left" w:pos="0"/>
        </w:tabs>
        <w:spacing w:line="360" w:lineRule="auto"/>
        <w:rPr>
          <w:sz w:val="24"/>
          <w:szCs w:val="24"/>
        </w:rPr>
      </w:pPr>
      <w:r>
        <w:rPr>
          <w:sz w:val="24"/>
          <w:szCs w:val="24"/>
        </w:rPr>
        <w:t xml:space="preserve">Να γίνουν μαζικοί μόνιμοι </w:t>
      </w:r>
      <w:r w:rsidR="008332AF">
        <w:rPr>
          <w:sz w:val="24"/>
          <w:szCs w:val="24"/>
        </w:rPr>
        <w:t xml:space="preserve">διορισμοί </w:t>
      </w:r>
      <w:bookmarkStart w:id="0" w:name="_GoBack"/>
      <w:bookmarkEnd w:id="0"/>
      <w:r>
        <w:rPr>
          <w:sz w:val="24"/>
          <w:szCs w:val="24"/>
        </w:rPr>
        <w:t>εκπαιδευτικών, ώστε να χτίζεται σταθερή παιδαγωγική σχέση μαθητή- εκπαιδευτικού και κοινωνικών επιστημόνων για να στηρίζουν τη σχολική ζωή, μέσα σε σύγχρονα σχολικά κτήρια.</w:t>
      </w:r>
    </w:p>
    <w:p w:rsidR="004B1236" w:rsidRDefault="004B1236" w:rsidP="004B1236">
      <w:pPr>
        <w:numPr>
          <w:ilvl w:val="0"/>
          <w:numId w:val="1"/>
        </w:numPr>
        <w:tabs>
          <w:tab w:val="left" w:pos="0"/>
        </w:tabs>
        <w:spacing w:line="360" w:lineRule="auto"/>
        <w:rPr>
          <w:sz w:val="24"/>
          <w:szCs w:val="24"/>
        </w:rPr>
      </w:pPr>
      <w:r w:rsidRPr="008241B1">
        <w:rPr>
          <w:sz w:val="24"/>
          <w:szCs w:val="24"/>
        </w:rPr>
        <w:t>Να οργανωθούν με συγκεκριμένο πρόγραμμα  "συλλογικές  δραστηριότητες" σε κάθε σχολείο με ομάδες θεατρικές, αθλητικές, μουσικές, περιβαλλοντικές, που θα ενισχύουν τις σχέσεις μέσα στη σχολική κοινότητα με ευθύνη του υπουργείου και δωρεάν για όλους</w:t>
      </w:r>
      <w:r>
        <w:rPr>
          <w:sz w:val="24"/>
          <w:szCs w:val="24"/>
        </w:rPr>
        <w:t xml:space="preserve"> και να </w:t>
      </w:r>
      <w:r w:rsidRPr="008241B1">
        <w:rPr>
          <w:sz w:val="24"/>
          <w:szCs w:val="24"/>
        </w:rPr>
        <w:t xml:space="preserve">αναβαθμιστεί  στο σχολικό πρόγραμμα </w:t>
      </w:r>
      <w:r>
        <w:rPr>
          <w:sz w:val="24"/>
          <w:szCs w:val="24"/>
        </w:rPr>
        <w:t xml:space="preserve"> τα</w:t>
      </w:r>
      <w:r w:rsidRPr="008241B1">
        <w:rPr>
          <w:sz w:val="24"/>
          <w:szCs w:val="24"/>
        </w:rPr>
        <w:t xml:space="preserve"> καλλιτεχνικ</w:t>
      </w:r>
      <w:r>
        <w:rPr>
          <w:sz w:val="24"/>
          <w:szCs w:val="24"/>
        </w:rPr>
        <w:t>ά</w:t>
      </w:r>
      <w:r w:rsidRPr="008241B1">
        <w:rPr>
          <w:sz w:val="24"/>
          <w:szCs w:val="24"/>
        </w:rPr>
        <w:t xml:space="preserve"> μαθ</w:t>
      </w:r>
      <w:r>
        <w:rPr>
          <w:sz w:val="24"/>
          <w:szCs w:val="24"/>
        </w:rPr>
        <w:t xml:space="preserve">ήματα </w:t>
      </w:r>
      <w:r w:rsidRPr="008241B1">
        <w:rPr>
          <w:sz w:val="24"/>
          <w:szCs w:val="24"/>
        </w:rPr>
        <w:t xml:space="preserve">και </w:t>
      </w:r>
      <w:r>
        <w:rPr>
          <w:sz w:val="24"/>
          <w:szCs w:val="24"/>
        </w:rPr>
        <w:t xml:space="preserve"> η  </w:t>
      </w:r>
      <w:r w:rsidRPr="008241B1">
        <w:rPr>
          <w:sz w:val="24"/>
          <w:szCs w:val="24"/>
        </w:rPr>
        <w:t>φυσική αγωγή σε όλες τις βαθμίδες εκπαίδευσης.</w:t>
      </w:r>
    </w:p>
    <w:p w:rsidR="004B1236" w:rsidRDefault="004B1236" w:rsidP="004B1236">
      <w:pPr>
        <w:numPr>
          <w:ilvl w:val="0"/>
          <w:numId w:val="1"/>
        </w:numPr>
        <w:tabs>
          <w:tab w:val="left" w:pos="0"/>
        </w:tabs>
        <w:spacing w:line="360" w:lineRule="auto"/>
        <w:rPr>
          <w:sz w:val="24"/>
          <w:szCs w:val="24"/>
        </w:rPr>
      </w:pPr>
      <w:r>
        <w:rPr>
          <w:sz w:val="24"/>
          <w:szCs w:val="24"/>
        </w:rPr>
        <w:t>Πρόληψη ψυχολόγων, κοινωνικών λειτουργών σε μόνιμη και σταθερή  βάση.</w:t>
      </w:r>
    </w:p>
    <w:p w:rsidR="004B1236" w:rsidRDefault="004B1236" w:rsidP="004B1236">
      <w:pPr>
        <w:numPr>
          <w:ilvl w:val="0"/>
          <w:numId w:val="1"/>
        </w:numPr>
        <w:tabs>
          <w:tab w:val="left" w:pos="0"/>
        </w:tabs>
        <w:spacing w:line="360" w:lineRule="auto"/>
        <w:rPr>
          <w:sz w:val="24"/>
          <w:szCs w:val="24"/>
        </w:rPr>
      </w:pPr>
      <w:r>
        <w:rPr>
          <w:sz w:val="24"/>
          <w:szCs w:val="24"/>
        </w:rPr>
        <w:t>Κ</w:t>
      </w:r>
      <w:r w:rsidRPr="008241B1">
        <w:rPr>
          <w:sz w:val="24"/>
          <w:szCs w:val="24"/>
        </w:rPr>
        <w:t xml:space="preserve">ανένας μαθητής </w:t>
      </w:r>
      <w:r>
        <w:rPr>
          <w:sz w:val="24"/>
          <w:szCs w:val="24"/>
        </w:rPr>
        <w:t>να μην αποκλείεται</w:t>
      </w:r>
      <w:r w:rsidRPr="008241B1">
        <w:rPr>
          <w:sz w:val="24"/>
          <w:szCs w:val="24"/>
        </w:rPr>
        <w:t xml:space="preserve"> από "παράλληλη στήριξη" και σχολικό νοσηλευτή και </w:t>
      </w:r>
      <w:r>
        <w:rPr>
          <w:sz w:val="24"/>
          <w:szCs w:val="24"/>
        </w:rPr>
        <w:t xml:space="preserve">τα </w:t>
      </w:r>
      <w:r w:rsidRPr="008241B1">
        <w:rPr>
          <w:sz w:val="24"/>
          <w:szCs w:val="24"/>
        </w:rPr>
        <w:t xml:space="preserve">σχολεία </w:t>
      </w:r>
      <w:r>
        <w:rPr>
          <w:sz w:val="24"/>
          <w:szCs w:val="24"/>
        </w:rPr>
        <w:t xml:space="preserve"> να είναι </w:t>
      </w:r>
      <w:proofErr w:type="spellStart"/>
      <w:r w:rsidRPr="008241B1">
        <w:rPr>
          <w:sz w:val="24"/>
          <w:szCs w:val="24"/>
        </w:rPr>
        <w:t>προσβάσιμα</w:t>
      </w:r>
      <w:proofErr w:type="spellEnd"/>
      <w:r w:rsidRPr="008241B1">
        <w:rPr>
          <w:sz w:val="24"/>
          <w:szCs w:val="24"/>
        </w:rPr>
        <w:t xml:space="preserve"> για κάθε μαθητή - εκπαιδευτικό- γονιό που είναι </w:t>
      </w:r>
      <w:proofErr w:type="spellStart"/>
      <w:r w:rsidRPr="008241B1">
        <w:rPr>
          <w:sz w:val="24"/>
          <w:szCs w:val="24"/>
        </w:rPr>
        <w:t>ΑμΕΑ</w:t>
      </w:r>
      <w:proofErr w:type="spellEnd"/>
      <w:r w:rsidRPr="008241B1">
        <w:rPr>
          <w:sz w:val="24"/>
          <w:szCs w:val="24"/>
        </w:rPr>
        <w:t>.</w:t>
      </w:r>
    </w:p>
    <w:p w:rsidR="004B1236" w:rsidRDefault="004B1236" w:rsidP="004B1236">
      <w:pPr>
        <w:tabs>
          <w:tab w:val="left" w:pos="0"/>
        </w:tabs>
        <w:spacing w:line="360" w:lineRule="auto"/>
        <w:jc w:val="both"/>
        <w:rPr>
          <w:sz w:val="24"/>
          <w:szCs w:val="24"/>
        </w:rPr>
      </w:pPr>
      <w:r>
        <w:rPr>
          <w:sz w:val="24"/>
          <w:szCs w:val="24"/>
        </w:rPr>
        <w:t xml:space="preserve">Γονείς και δάσκαλοι από το δικό τους μετερίζι ο καθένας να αποκαλύψουμε στα παιδιά μας αυτόν τον άγριο κόσμο που κάνει τη νέα γενιά αγριότερη. Να μην φοβηθούμε να κοιτάξουμε κατάματα την αλήθεια, τι φταίει που το σχολείο είναι κοντέινερ, που οι </w:t>
      </w:r>
      <w:r>
        <w:rPr>
          <w:sz w:val="24"/>
          <w:szCs w:val="24"/>
        </w:rPr>
        <w:lastRenderedPageBreak/>
        <w:t>γονείς έρχονται κουρασμένοι από το σπίτι, τι συμβαίνει στην δουλειά, στην αγορά εργασίας, γιατί τα παιδιά αγωνιούν για το μέλλον. Αλλιώς τα παιδιά νιώθουν χαμένα και τον κόσμο τρομακτικό και ακατανόητο, τα τραβάει το σκοτάδι, το δηλητήριο του κοιτά την πάρτη σου, μην κοιτάς το δίπλα σου.</w:t>
      </w:r>
    </w:p>
    <w:p w:rsidR="004B1236" w:rsidRPr="00D94642" w:rsidRDefault="004B1236" w:rsidP="004B1236">
      <w:pPr>
        <w:tabs>
          <w:tab w:val="left" w:pos="0"/>
        </w:tabs>
        <w:spacing w:line="360" w:lineRule="auto"/>
        <w:jc w:val="both"/>
        <w:rPr>
          <w:sz w:val="24"/>
          <w:szCs w:val="24"/>
        </w:rPr>
      </w:pPr>
      <w:r>
        <w:rPr>
          <w:sz w:val="24"/>
          <w:szCs w:val="24"/>
        </w:rPr>
        <w:t xml:space="preserve">Να καλλιεργήσουμε γνώση και συνείδηση, ώστε να μην κυριαρχούν οι αξίες που </w:t>
      </w:r>
      <w:r>
        <w:rPr>
          <w:color w:val="000000"/>
          <w:sz w:val="24"/>
          <w:szCs w:val="24"/>
        </w:rPr>
        <w:t>φτιάχνουν νέους ανθρώπους φοβισμένους, αδύναμους να πάρουν τη ζωή στα χέρια τους.</w:t>
      </w:r>
    </w:p>
    <w:p w:rsidR="004B1236" w:rsidRDefault="004B1236" w:rsidP="004B1236">
      <w:pPr>
        <w:tabs>
          <w:tab w:val="left" w:pos="0"/>
        </w:tabs>
        <w:spacing w:line="360" w:lineRule="auto"/>
        <w:jc w:val="both"/>
        <w:rPr>
          <w:color w:val="000000"/>
          <w:sz w:val="24"/>
          <w:szCs w:val="24"/>
        </w:rPr>
      </w:pPr>
      <w:r>
        <w:rPr>
          <w:color w:val="000000"/>
          <w:sz w:val="24"/>
          <w:szCs w:val="24"/>
        </w:rPr>
        <w:t xml:space="preserve">Ο εκπαιδευτικός να δώσει τον καλύτερο του εαυτό όχι για την τάξη γενικά, αλλά και για τον πιο αδύναμο μαθητή, αυτόν που μοιάζει να απωθείται από  το μάθημα,  που έχει δυσκολίες στην κοινωνικοποίηση και προσαρμογή ακόμα και για αυτό τον μαθητή που πολλές φορές τον εκνευρίζει. </w:t>
      </w:r>
    </w:p>
    <w:p w:rsidR="004B1236" w:rsidRDefault="004B1236" w:rsidP="004B1236">
      <w:pPr>
        <w:tabs>
          <w:tab w:val="left" w:pos="0"/>
        </w:tabs>
        <w:spacing w:line="360" w:lineRule="auto"/>
        <w:jc w:val="both"/>
        <w:rPr>
          <w:sz w:val="24"/>
          <w:szCs w:val="24"/>
        </w:rPr>
      </w:pPr>
      <w:r>
        <w:rPr>
          <w:color w:val="000000"/>
          <w:sz w:val="24"/>
          <w:szCs w:val="24"/>
        </w:rPr>
        <w:t xml:space="preserve">Όταν αντιμετωπίζουμε τα παιδιά με λογική μόνο να διαχειριστώ την τάξη, να κάνω το μάθημα με ησυχία, τότε αντικειμενικά δεν επιτελούμε ολοκληρωμένα το ρόλο μας. Χρειάζεται όσο περνά από το χέρι μας να συμβάλλομε στην ολόπλευρη προσέγγιση όλων των δυσκολιών και φυσικά του ζητήματος της σχολικής βίας. Με ανοιχτά αυτιά να ακούσουμε τι βιώνει ο μαθητής, καλή και υπομονετική συζήτηση με τους γονείς, επικοινωνία με το δεκαπενταμελές, συνεργασία με το ειδικό προσωπικό όταν είναι απαραίτητο. </w:t>
      </w:r>
    </w:p>
    <w:p w:rsidR="004B1236" w:rsidRDefault="004B1236" w:rsidP="004B1236">
      <w:pPr>
        <w:tabs>
          <w:tab w:val="left" w:pos="0"/>
        </w:tabs>
        <w:spacing w:line="360" w:lineRule="auto"/>
        <w:jc w:val="both"/>
        <w:rPr>
          <w:sz w:val="24"/>
          <w:szCs w:val="24"/>
        </w:rPr>
      </w:pPr>
      <w:r>
        <w:rPr>
          <w:sz w:val="24"/>
          <w:szCs w:val="24"/>
        </w:rPr>
        <w:t xml:space="preserve">Αντίδοτο στη βία είναι και να μάθουν τα παιδιά να συμμαχούν μεταξύ τους και με τους δασκάλους τους. Να εμπιστευτούμε γονείς και εκπαιδευτικοί τα παιδιά μας στα πρώτα τους σκιρτήματα, στην πρώτη τους συζήτηση στο πενταμελές, στην πρώτη τους διαμαρτυρία, να μας νιώσουν δίπλα τους. Να μην κουκουλώσουμε το ταβάνι που πέφτει αλλά μαζί να απαιτήσουμε εδώ και τώρα να φτιαχτεί χωρίς ναι μεν αλλά. Και ας παλεύουν και λίγο ανώριμα, ας κάνουν και καμιά ανοησία. Το ένστικτο τους τελικά είναι υγιές, όταν ζητάνε το δίκαιο και  το σωστό. </w:t>
      </w:r>
    </w:p>
    <w:p w:rsidR="004B1236" w:rsidRDefault="004B1236" w:rsidP="004B1236">
      <w:pPr>
        <w:tabs>
          <w:tab w:val="left" w:pos="0"/>
        </w:tabs>
        <w:spacing w:line="360" w:lineRule="auto"/>
        <w:jc w:val="both"/>
        <w:rPr>
          <w:sz w:val="24"/>
          <w:szCs w:val="24"/>
        </w:rPr>
      </w:pPr>
      <w:r>
        <w:rPr>
          <w:sz w:val="24"/>
          <w:szCs w:val="24"/>
        </w:rPr>
        <w:t>Το καλύτερο αντίδοτο στη βία είναι οι πιο δυναμικοί, οι πιο μάγκες μαθητές να προστατέψουν τον αδύναμο, να μπουν μπροστά για να οργανώσουν λύσεις για το σχολείο.</w:t>
      </w:r>
      <w:r w:rsidRPr="002F60D2">
        <w:rPr>
          <w:sz w:val="24"/>
          <w:szCs w:val="24"/>
        </w:rPr>
        <w:t xml:space="preserve"> </w:t>
      </w:r>
      <w:r>
        <w:rPr>
          <w:sz w:val="24"/>
          <w:szCs w:val="24"/>
        </w:rPr>
        <w:t xml:space="preserve">Να νοιαστούν και για το συμμαθητή που δεν μπορεί να πάει εκδρομή, να απαιτήσουν να βρεθεί λύση. Να τους δώσουμε και ευθύνη οι δάσκαλοι, να συμβάλλουμε ώστε ο νταής να γίνει ο μπροστάρης στον αγώνα  και στις λύσεις. </w:t>
      </w:r>
    </w:p>
    <w:p w:rsidR="004B1236" w:rsidRDefault="004B1236" w:rsidP="004B1236">
      <w:pPr>
        <w:tabs>
          <w:tab w:val="left" w:pos="0"/>
        </w:tabs>
        <w:spacing w:line="360" w:lineRule="auto"/>
        <w:jc w:val="both"/>
        <w:rPr>
          <w:sz w:val="24"/>
          <w:szCs w:val="24"/>
        </w:rPr>
      </w:pPr>
      <w:r>
        <w:rPr>
          <w:sz w:val="24"/>
          <w:szCs w:val="24"/>
        </w:rPr>
        <w:lastRenderedPageBreak/>
        <w:t xml:space="preserve">Είμαστε μαζί με τους γονείς, χωρίς να ωραιοποιούμε καταστάσεις, δεν δηλώνουμε όλα καλώς καμωμένα από την πλευρά των εκπαιδευτικών. </w:t>
      </w:r>
      <w:r>
        <w:rPr>
          <w:color w:val="000000"/>
          <w:sz w:val="24"/>
          <w:szCs w:val="24"/>
        </w:rPr>
        <w:t xml:space="preserve">Δεν ψάχνουμε για προσχήματα αλλά δεν είναι όλα εύκολα, όταν εκπαιδευτικοί αναπληρωτές γυρνάνε σε 3 και 4 σχολεία, όταν μεγάλο μέρος από μας δουλεύουν και τα απόγευμα, ή όταν λείπει το απαραίτητο προσωπικό. </w:t>
      </w:r>
      <w:r>
        <w:rPr>
          <w:sz w:val="24"/>
          <w:szCs w:val="24"/>
        </w:rPr>
        <w:t>Γαλουχηθήκαμε και εμείς στο σχολείο και στο πανεπιστήμιο που μας κρύβει γιατί κάποια παιδιά δεν παίρνουν τα γράμματα, που προωθεί τα σχολεία των πολλών ταχυτήτων.</w:t>
      </w:r>
    </w:p>
    <w:p w:rsidR="004B1236" w:rsidRPr="008241B1" w:rsidRDefault="004B1236" w:rsidP="004B1236">
      <w:pPr>
        <w:tabs>
          <w:tab w:val="left" w:pos="0"/>
        </w:tabs>
        <w:spacing w:line="360" w:lineRule="auto"/>
        <w:jc w:val="both"/>
        <w:rPr>
          <w:sz w:val="24"/>
          <w:szCs w:val="24"/>
        </w:rPr>
      </w:pPr>
      <w:r>
        <w:rPr>
          <w:sz w:val="24"/>
          <w:szCs w:val="24"/>
        </w:rPr>
        <w:t xml:space="preserve">Χιλιάδες όμως γονείς και εκπαιδευτικοί παλεύουν μαζί σε υπουργεία και διευθύνσεις, σκύβουν πάνω από τα προβλήματα της σχολικής βίας, συζητάνε, διαφωνούν, μπορεί κάποτε και να μην καταλήγουν στα ίδια, όμως μόνο αυτός είναι ο δρόμος για να αντιμετωπίσουμε αυτό το τεράστιο ζήτημα, για να ανοίξουμε φωτεινούς δρόμους για τα παιδιά μας. </w:t>
      </w:r>
    </w:p>
    <w:p w:rsidR="004B1236" w:rsidRDefault="004B1236" w:rsidP="004B1236">
      <w:pPr>
        <w:tabs>
          <w:tab w:val="left" w:pos="0"/>
        </w:tabs>
        <w:spacing w:line="360" w:lineRule="auto"/>
        <w:rPr>
          <w:sz w:val="24"/>
          <w:szCs w:val="24"/>
        </w:rPr>
      </w:pPr>
      <w:r>
        <w:rPr>
          <w:sz w:val="24"/>
          <w:szCs w:val="24"/>
        </w:rPr>
        <w:t>Καλή δύναμη σε όλες και όλους!</w:t>
      </w:r>
    </w:p>
    <w:p w:rsidR="00E02670" w:rsidRDefault="00E02670"/>
    <w:sectPr w:rsidR="00E02670" w:rsidSect="006E6471">
      <w:footerReference w:type="default" r:id="rId8"/>
      <w:pgSz w:w="11906" w:h="16838"/>
      <w:pgMar w:top="1191" w:right="1558" w:bottom="96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B6" w:rsidRDefault="007219B6">
      <w:pPr>
        <w:spacing w:after="0" w:line="240" w:lineRule="auto"/>
      </w:pPr>
      <w:r>
        <w:separator/>
      </w:r>
    </w:p>
  </w:endnote>
  <w:endnote w:type="continuationSeparator" w:id="0">
    <w:p w:rsidR="007219B6" w:rsidRDefault="0072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37" w:rsidRDefault="004B1236">
    <w:pPr>
      <w:pStyle w:val="a3"/>
      <w:jc w:val="right"/>
    </w:pPr>
    <w:r>
      <w:fldChar w:fldCharType="begin"/>
    </w:r>
    <w:r>
      <w:instrText xml:space="preserve"> PAGE   \* MERGEFORMAT </w:instrText>
    </w:r>
    <w:r>
      <w:fldChar w:fldCharType="separate"/>
    </w:r>
    <w:r w:rsidR="008332AF">
      <w:rPr>
        <w:noProof/>
      </w:rPr>
      <w:t>6</w:t>
    </w:r>
    <w:r>
      <w:fldChar w:fldCharType="end"/>
    </w:r>
  </w:p>
  <w:p w:rsidR="00DE3D37" w:rsidRDefault="007219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B6" w:rsidRDefault="007219B6">
      <w:pPr>
        <w:spacing w:after="0" w:line="240" w:lineRule="auto"/>
      </w:pPr>
      <w:r>
        <w:separator/>
      </w:r>
    </w:p>
  </w:footnote>
  <w:footnote w:type="continuationSeparator" w:id="0">
    <w:p w:rsidR="007219B6" w:rsidRDefault="00721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09A4"/>
    <w:multiLevelType w:val="hybridMultilevel"/>
    <w:tmpl w:val="30BC03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36"/>
    <w:rsid w:val="004B1236"/>
    <w:rsid w:val="004B478A"/>
    <w:rsid w:val="007219B6"/>
    <w:rsid w:val="008332AF"/>
    <w:rsid w:val="00BC5DB5"/>
    <w:rsid w:val="00E026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36"/>
    <w:pPr>
      <w:spacing w:after="160" w:line="259" w:lineRule="auto"/>
    </w:pPr>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B1236"/>
    <w:pPr>
      <w:tabs>
        <w:tab w:val="center" w:pos="4153"/>
        <w:tab w:val="right" w:pos="8306"/>
      </w:tabs>
    </w:pPr>
  </w:style>
  <w:style w:type="character" w:customStyle="1" w:styleId="Char">
    <w:name w:val="Υποσέλιδο Char"/>
    <w:basedOn w:val="a0"/>
    <w:link w:val="a3"/>
    <w:uiPriority w:val="99"/>
    <w:rsid w:val="004B1236"/>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36"/>
    <w:pPr>
      <w:spacing w:after="160" w:line="259" w:lineRule="auto"/>
    </w:pPr>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B1236"/>
    <w:pPr>
      <w:tabs>
        <w:tab w:val="center" w:pos="4153"/>
        <w:tab w:val="right" w:pos="8306"/>
      </w:tabs>
    </w:pPr>
  </w:style>
  <w:style w:type="character" w:customStyle="1" w:styleId="Char">
    <w:name w:val="Υποσέλιδο Char"/>
    <w:basedOn w:val="a0"/>
    <w:link w:val="a3"/>
    <w:uiPriority w:val="99"/>
    <w:rsid w:val="004B1236"/>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1696</Words>
  <Characters>9164</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user</cp:lastModifiedBy>
  <cp:revision>2</cp:revision>
  <dcterms:created xsi:type="dcterms:W3CDTF">2024-02-11T18:21:00Z</dcterms:created>
  <dcterms:modified xsi:type="dcterms:W3CDTF">2024-02-11T18:21:00Z</dcterms:modified>
</cp:coreProperties>
</file>