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71" w:rsidRDefault="004C7E71" w:rsidP="004C7E71">
      <w:pPr>
        <w:jc w:val="center"/>
        <w:rPr>
          <w:rFonts w:ascii="Century Gothic" w:hAnsi="Century Gothic" w:cs="Tahoma"/>
          <w:b/>
          <w:sz w:val="26"/>
          <w:szCs w:val="26"/>
        </w:rPr>
      </w:pPr>
      <w:r>
        <w:rPr>
          <w:rFonts w:ascii="Century Gothic" w:hAnsi="Century Gothic" w:cs="Tahoma"/>
          <w:b/>
          <w:sz w:val="26"/>
          <w:szCs w:val="26"/>
        </w:rPr>
        <w:t>ΨΗΦΙΣΜΑ ΔΗΜΟΤΙΚΟΥ ΣΥΜΒΟΥΛΙΟΥ ΚΑΙΣΑΡΙΑΝΗΣ</w:t>
      </w:r>
    </w:p>
    <w:p w:rsidR="004C7E71" w:rsidRDefault="004C7E71" w:rsidP="004C7E71">
      <w:pPr>
        <w:jc w:val="center"/>
        <w:rPr>
          <w:rFonts w:ascii="Century Gothic" w:hAnsi="Century Gothic" w:cs="Tahoma"/>
          <w:b/>
          <w:sz w:val="24"/>
          <w:szCs w:val="24"/>
        </w:rPr>
      </w:pPr>
      <w:r>
        <w:rPr>
          <w:rFonts w:ascii="Century Gothic" w:hAnsi="Century Gothic" w:cs="Tahoma"/>
          <w:b/>
          <w:sz w:val="24"/>
          <w:szCs w:val="24"/>
        </w:rPr>
        <w:t xml:space="preserve">Να ανακληθεί τώρα η δίωξη του δημάρχου και των 20 μελών του </w:t>
      </w:r>
      <w:r w:rsidR="00F80D22">
        <w:rPr>
          <w:rFonts w:ascii="Century Gothic" w:hAnsi="Century Gothic" w:cs="Tahoma"/>
          <w:b/>
          <w:sz w:val="24"/>
          <w:szCs w:val="24"/>
        </w:rPr>
        <w:t>δημοτικού συμβουλίου</w:t>
      </w:r>
      <w:r>
        <w:rPr>
          <w:rFonts w:ascii="Century Gothic" w:hAnsi="Century Gothic" w:cs="Tahoma"/>
          <w:b/>
          <w:sz w:val="24"/>
          <w:szCs w:val="24"/>
        </w:rPr>
        <w:t>.</w:t>
      </w:r>
    </w:p>
    <w:p w:rsidR="004C7E71" w:rsidRDefault="004C7E71" w:rsidP="004C7E71">
      <w:pPr>
        <w:jc w:val="both"/>
        <w:rPr>
          <w:rFonts w:ascii="Century Gothic" w:hAnsi="Century Gothic" w:cs="Tahoma"/>
          <w:sz w:val="28"/>
          <w:szCs w:val="28"/>
        </w:rPr>
      </w:pPr>
      <w:r>
        <w:rPr>
          <w:rFonts w:ascii="Century Gothic" w:hAnsi="Century Gothic" w:cs="Tahoma"/>
          <w:sz w:val="24"/>
          <w:szCs w:val="24"/>
        </w:rPr>
        <w:t xml:space="preserve">Ο </w:t>
      </w:r>
      <w:r>
        <w:rPr>
          <w:rFonts w:ascii="Century Gothic" w:hAnsi="Century Gothic" w:cs="Tahoma"/>
          <w:sz w:val="28"/>
          <w:szCs w:val="28"/>
        </w:rPr>
        <w:t>Δήμαρχος κ</w:t>
      </w:r>
      <w:r w:rsidR="00F80D22">
        <w:rPr>
          <w:rFonts w:ascii="Century Gothic" w:hAnsi="Century Gothic" w:cs="Tahoma"/>
          <w:sz w:val="28"/>
          <w:szCs w:val="28"/>
        </w:rPr>
        <w:t>αι το ΔΣ Καισαριανής καταγγέλλουν</w:t>
      </w:r>
      <w:r>
        <w:rPr>
          <w:rFonts w:ascii="Century Gothic" w:hAnsi="Century Gothic" w:cs="Tahoma"/>
          <w:sz w:val="28"/>
          <w:szCs w:val="28"/>
        </w:rPr>
        <w:t xml:space="preserve"> στον λαό της πόλης την απόπειρα εκβιασμού και πολιτικής δίωξης που μεθοδεύει η Αποκεντρωμένη Διοίκηση Αττικής και η κυβέρνηση της ΝΔ, αποστέλλοντας κλήση σε απολογία στον Δήμαρχο και τα 20 μέλη του ΔΣ (της «Λαϊκής Συσπείρωσης», της «Ενωμένης Καισαριανής» και της «Ανυπόταχτης Καισαριανής») επειδή αρνήθηκαν να ασκήσουν έφεση σε δικαστική απόφαση που δικαίωνε το αίτημα 5 εργαζομένων στην καθαριότητα να παραμείνουν στην εργασία τους. </w:t>
      </w:r>
    </w:p>
    <w:p w:rsidR="004C7E71" w:rsidRDefault="004C7E71" w:rsidP="004C7E71">
      <w:pPr>
        <w:jc w:val="both"/>
        <w:rPr>
          <w:rFonts w:ascii="Century Gothic" w:hAnsi="Century Gothic" w:cs="Tahoma"/>
          <w:sz w:val="28"/>
          <w:szCs w:val="28"/>
        </w:rPr>
      </w:pPr>
      <w:r>
        <w:rPr>
          <w:rFonts w:ascii="Century Gothic" w:hAnsi="Century Gothic" w:cs="Tahoma"/>
          <w:sz w:val="28"/>
          <w:szCs w:val="28"/>
        </w:rPr>
        <w:t xml:space="preserve">Χάρη στη στάση αυτή του Δημάρχου και των 20 δημοτικών συμβούλων έπαψε η ομηρία αυτών των 5 εργαζομένων και σήμερα βρίσκονται στον Δήμο Καισαριανής με σχέση εργασίας αορίστου χρόνου και συμβάλλουν καθοριστικά στις παρεχόμενες προς τους δημότες υπηρεσίες. </w:t>
      </w:r>
    </w:p>
    <w:p w:rsidR="004C7E71" w:rsidRDefault="004C7E71" w:rsidP="004C7E71">
      <w:pPr>
        <w:jc w:val="both"/>
        <w:rPr>
          <w:rFonts w:ascii="Century Gothic" w:hAnsi="Century Gothic" w:cs="Tahoma"/>
          <w:sz w:val="28"/>
          <w:szCs w:val="28"/>
        </w:rPr>
      </w:pPr>
      <w:r>
        <w:rPr>
          <w:rFonts w:ascii="Century Gothic" w:hAnsi="Century Gothic" w:cs="Tahoma"/>
          <w:sz w:val="28"/>
          <w:szCs w:val="28"/>
        </w:rPr>
        <w:t>Είναι η πρώτη απόφαση πανελλαδικά που κατέληξε σε πραγματική κατοχύρωση της παραμονής των εργαζομένων στην εργασία τους, με όλα τα δικαιώματα που συνεπάγεται. Ανοίγει τον δρόμο για την κατάργηση της “διάταξης Βορίδη” (ν. 4915/2022) και του αντίστοιχου άρθρου στον νόμο του Καλλικράτη.</w:t>
      </w:r>
    </w:p>
    <w:p w:rsidR="004C7E71" w:rsidRDefault="004C7E71" w:rsidP="004C7E71">
      <w:pPr>
        <w:jc w:val="both"/>
        <w:rPr>
          <w:rFonts w:ascii="Century Gothic" w:hAnsi="Century Gothic" w:cs="Tahoma"/>
          <w:sz w:val="28"/>
          <w:szCs w:val="28"/>
        </w:rPr>
      </w:pPr>
      <w:r>
        <w:rPr>
          <w:rFonts w:ascii="Century Gothic" w:hAnsi="Century Gothic" w:cs="Tahoma"/>
          <w:sz w:val="28"/>
          <w:szCs w:val="28"/>
        </w:rPr>
        <w:t xml:space="preserve">Το κατηγορητήριο επικαλείται προκλητικά </w:t>
      </w:r>
      <w:r>
        <w:rPr>
          <w:rFonts w:ascii="Century Gothic" w:hAnsi="Century Gothic" w:cs="Tahoma"/>
          <w:i/>
          <w:iCs/>
          <w:sz w:val="28"/>
          <w:szCs w:val="28"/>
        </w:rPr>
        <w:t>«παράβαση καθήκοντος με δόλο»,</w:t>
      </w:r>
      <w:r>
        <w:rPr>
          <w:rFonts w:ascii="Century Gothic" w:hAnsi="Century Gothic" w:cs="Tahoma"/>
          <w:sz w:val="28"/>
          <w:szCs w:val="28"/>
        </w:rPr>
        <w:t xml:space="preserve"> ενώ η στάση των δημοτικών συμβούλων και του Δημάρχου επιβάλλεται από το πρώτιστο καθήκον τους που είναι η προάσπιση του δημοσίου συμφέροντος, δηλ. των συμφερόντων του λαού της Καισαριανής. </w:t>
      </w:r>
    </w:p>
    <w:p w:rsidR="004C7E71" w:rsidRDefault="004C7E71" w:rsidP="004C7E71">
      <w:pPr>
        <w:jc w:val="both"/>
        <w:rPr>
          <w:rFonts w:ascii="Century Gothic" w:hAnsi="Century Gothic" w:cs="Tahoma"/>
          <w:sz w:val="28"/>
          <w:szCs w:val="28"/>
        </w:rPr>
      </w:pPr>
      <w:r>
        <w:rPr>
          <w:rFonts w:ascii="Century Gothic" w:hAnsi="Century Gothic" w:cs="Tahoma"/>
          <w:sz w:val="28"/>
          <w:szCs w:val="28"/>
        </w:rPr>
        <w:t xml:space="preserve">Δεν θα επιτρέψουμε την εφαρμογή της “διάταξης Βορίδη” που θα σημάνει λουκέτο και υποβάθμιση για μια σειρά κρίσιμες υπηρεσίες που παρέχονται στους δημότες μας, δεν θα </w:t>
      </w:r>
      <w:r>
        <w:rPr>
          <w:rFonts w:ascii="Century Gothic" w:hAnsi="Century Gothic" w:cs="Tahoma"/>
          <w:sz w:val="28"/>
          <w:szCs w:val="28"/>
        </w:rPr>
        <w:lastRenderedPageBreak/>
        <w:t xml:space="preserve">βάλουμε πλάτη στην πλήρη ιδιωτικοποίησή τους, την επιδείνωση των εργασιακών δικαιωμάτων. </w:t>
      </w:r>
    </w:p>
    <w:p w:rsidR="004C7E71" w:rsidRDefault="004C7E71" w:rsidP="004C7E71">
      <w:pPr>
        <w:jc w:val="both"/>
        <w:rPr>
          <w:rFonts w:ascii="Century Gothic" w:hAnsi="Century Gothic" w:cs="Tahoma"/>
          <w:sz w:val="28"/>
          <w:szCs w:val="28"/>
        </w:rPr>
      </w:pPr>
      <w:r>
        <w:rPr>
          <w:rFonts w:ascii="Century Gothic" w:hAnsi="Century Gothic" w:cs="Tahoma"/>
          <w:sz w:val="28"/>
          <w:szCs w:val="28"/>
        </w:rPr>
        <w:t xml:space="preserve">Από την περίοδο των μνημονίων και μέχρι σήμερα από τις κυβερνήσεις, την ΕΕ και το κεφάλαιο έχει επιβληθεί η υποχρηματοδότηση, η γενίκευση της ελαστικής, χαμηλά αμειβόμενης εργασίας και η ουσιαστική απαγόρευση μόνιμων προσλήψεων και ένα μεγάλο τμήμα του προσωπικού που συνταξιοδοτείται δεν αναπληρώνεται. </w:t>
      </w:r>
    </w:p>
    <w:p w:rsidR="004C7E71" w:rsidRDefault="004C7E71" w:rsidP="004C7E71">
      <w:pPr>
        <w:jc w:val="both"/>
        <w:rPr>
          <w:rFonts w:ascii="Century Gothic" w:hAnsi="Century Gothic" w:cs="Tahoma"/>
          <w:sz w:val="28"/>
          <w:szCs w:val="28"/>
        </w:rPr>
      </w:pPr>
      <w:r>
        <w:rPr>
          <w:rFonts w:ascii="Century Gothic" w:hAnsi="Century Gothic" w:cs="Tahoma"/>
          <w:sz w:val="28"/>
          <w:szCs w:val="28"/>
        </w:rPr>
        <w:t xml:space="preserve">Επιπλέον, στο Οργανόγραμμα του δήμου μας υπάρχουν δεκάδες κενά χωρίς να έχουν υπολογιστεί οι νέες αρμοδιότητες και δομές  που περιήλθαν στον δήμο (Παιδικοί σταθμοί, σχολεία, Πολιτική Προστασία κ.λπ.) και δεν μας επιτρέπουν να τις λειτουργήσουμε στο ύψος των λαϊκών αναγκών ούτε να τις ικανοποιήσουμε στο σύνολό τους. Έτσι, σήμερα στον Δήμο Καισαριανής υπηρετούν 157 εργαζόμενοι με ελαστικές σχέσεις εργασίας ή παραμένουν στη δουλειά με ασφαλιστικά μέτρα και δικαστικές αποφάσεις, ενώ έχουν απομείνει μόνο 215 μόνιμοι ή συμβασιούχοι αορίστου χρόνου. </w:t>
      </w:r>
    </w:p>
    <w:p w:rsidR="004C7E71" w:rsidRDefault="004C7E71" w:rsidP="004C7E71">
      <w:pPr>
        <w:jc w:val="both"/>
        <w:rPr>
          <w:rFonts w:ascii="Century Gothic" w:hAnsi="Century Gothic" w:cs="Tahoma"/>
          <w:sz w:val="28"/>
          <w:szCs w:val="28"/>
        </w:rPr>
      </w:pPr>
      <w:r>
        <w:rPr>
          <w:rFonts w:ascii="Century Gothic" w:hAnsi="Century Gothic" w:cs="Tahoma"/>
          <w:sz w:val="28"/>
          <w:szCs w:val="28"/>
        </w:rPr>
        <w:t>Σε μια περίοδο που ετοιμάζεται το νομοσχέδιο για τη λειτουργία των ΟΤΑ και την καταστατική θέση των αιρετών, το ΔΣ Καισαριανής</w:t>
      </w:r>
      <w:r>
        <w:rPr>
          <w:rFonts w:ascii="Century Gothic" w:hAnsi="Century Gothic"/>
          <w:sz w:val="28"/>
          <w:szCs w:val="28"/>
        </w:rPr>
        <w:t xml:space="preserve"> </w:t>
      </w:r>
      <w:r>
        <w:rPr>
          <w:rFonts w:ascii="Century Gothic" w:hAnsi="Century Gothic" w:cs="Tahoma"/>
          <w:sz w:val="28"/>
          <w:szCs w:val="28"/>
        </w:rPr>
        <w:t xml:space="preserve">αναγνωρίζει το δικαίωμα των δημοτικών/περιφερειακών συμβουλίων να παίρνουν αποφάσεις για το καλό του τόπου τους, πιστοί στις δεσμεύσεις που κατατέθηκαν προεκλογικά, να μην είναι εκτελεστικά όργανα των εκάστοτε κυβερνητικών αποφάσεων και της </w:t>
      </w:r>
      <w:r>
        <w:rPr>
          <w:rFonts w:ascii="Century Gothic" w:hAnsi="Century Gothic" w:cs="Tahoma"/>
          <w:i/>
          <w:sz w:val="28"/>
          <w:szCs w:val="28"/>
        </w:rPr>
        <w:t>«δημοσιονομικής πειθαρχίας».</w:t>
      </w:r>
      <w:r>
        <w:rPr>
          <w:rFonts w:ascii="Century Gothic" w:hAnsi="Century Gothic" w:cs="Tahoma"/>
          <w:sz w:val="28"/>
          <w:szCs w:val="28"/>
        </w:rPr>
        <w:t xml:space="preserve"> </w:t>
      </w:r>
    </w:p>
    <w:p w:rsidR="004C7E71" w:rsidRDefault="004C7E71" w:rsidP="004C7E71">
      <w:pPr>
        <w:jc w:val="both"/>
        <w:rPr>
          <w:rFonts w:ascii="Century Gothic" w:hAnsi="Century Gothic" w:cs="Tahoma"/>
          <w:i/>
          <w:sz w:val="28"/>
          <w:szCs w:val="28"/>
        </w:rPr>
      </w:pPr>
      <w:r>
        <w:rPr>
          <w:rFonts w:ascii="Century Gothic" w:hAnsi="Century Gothic" w:cs="Tahoma"/>
          <w:sz w:val="28"/>
          <w:szCs w:val="28"/>
        </w:rPr>
        <w:t>Δεν θα ανεχτούμε η κυβέρνηση της ΝΔ που έχει ξεπουλήσει και σε πολλές περιπτώσεις ιδιωτικοποιήσει τις δημόσιες υπηρεσίες, τη δημόσια υγεία και παιδεία, που θέλει τους εργαζόμενους να δουλεύουν σαν σκλάβοι 13 ώρες τη μέρα, να καταφέρεται ενάντια σε όσους υπερασπίζονται τη ζωή και των αγώνα των εργαζομένων.</w:t>
      </w:r>
    </w:p>
    <w:p w:rsidR="004C7E71" w:rsidRDefault="004C7E71" w:rsidP="004C7E71">
      <w:pPr>
        <w:jc w:val="both"/>
        <w:rPr>
          <w:rFonts w:ascii="Century Gothic" w:hAnsi="Century Gothic" w:cs="Tahoma"/>
          <w:b/>
          <w:sz w:val="28"/>
          <w:szCs w:val="28"/>
        </w:rPr>
      </w:pPr>
      <w:r>
        <w:rPr>
          <w:rFonts w:ascii="Century Gothic" w:hAnsi="Century Gothic" w:cs="Tahoma"/>
          <w:b/>
          <w:sz w:val="28"/>
          <w:szCs w:val="28"/>
        </w:rPr>
        <w:lastRenderedPageBreak/>
        <w:t>Διεκδικούμε:</w:t>
      </w:r>
    </w:p>
    <w:p w:rsidR="004C7E71" w:rsidRDefault="004C7E71" w:rsidP="004C7E71">
      <w:pPr>
        <w:numPr>
          <w:ilvl w:val="0"/>
          <w:numId w:val="1"/>
        </w:numPr>
        <w:ind w:left="0" w:firstLine="0"/>
        <w:jc w:val="both"/>
        <w:rPr>
          <w:rFonts w:ascii="Century Gothic" w:hAnsi="Century Gothic" w:cs="Tahoma"/>
          <w:sz w:val="28"/>
          <w:szCs w:val="28"/>
        </w:rPr>
      </w:pPr>
      <w:r>
        <w:rPr>
          <w:rFonts w:ascii="Century Gothic" w:hAnsi="Century Gothic" w:cs="Tahoma"/>
          <w:sz w:val="28"/>
          <w:szCs w:val="28"/>
        </w:rPr>
        <w:t>Την ανάκληση της κλήσης σε απολογία του δημάρχου και των 20 μελών του Δημοτικού Συμβουλίου Καισαριανής</w:t>
      </w:r>
    </w:p>
    <w:p w:rsidR="004C7E71" w:rsidRDefault="004C7E71" w:rsidP="004C7E71">
      <w:pPr>
        <w:numPr>
          <w:ilvl w:val="0"/>
          <w:numId w:val="1"/>
        </w:numPr>
        <w:ind w:left="0" w:firstLine="0"/>
        <w:jc w:val="both"/>
        <w:rPr>
          <w:rFonts w:ascii="Century Gothic" w:hAnsi="Century Gothic" w:cs="Tahoma"/>
          <w:sz w:val="28"/>
          <w:szCs w:val="28"/>
        </w:rPr>
      </w:pPr>
      <w:r>
        <w:rPr>
          <w:rFonts w:ascii="Century Gothic" w:hAnsi="Century Gothic" w:cs="Tahoma"/>
          <w:sz w:val="28"/>
          <w:szCs w:val="28"/>
        </w:rPr>
        <w:t xml:space="preserve">Την κατάργηση της γνωστής ως «διάταξη Βορίδη» που υποχρεώνει τις δημοτικές αρχές να ασκούν έφεση σε θετικές για τους εργαζομένους πρωτόδικες αποφάσεις. </w:t>
      </w:r>
    </w:p>
    <w:p w:rsidR="004C7E71" w:rsidRDefault="004C7E71" w:rsidP="004C7E71">
      <w:pPr>
        <w:numPr>
          <w:ilvl w:val="0"/>
          <w:numId w:val="1"/>
        </w:numPr>
        <w:ind w:left="0" w:firstLine="0"/>
        <w:jc w:val="both"/>
        <w:rPr>
          <w:rFonts w:ascii="Century Gothic" w:hAnsi="Century Gothic" w:cs="Tahoma"/>
          <w:sz w:val="28"/>
          <w:szCs w:val="28"/>
        </w:rPr>
      </w:pPr>
      <w:r>
        <w:rPr>
          <w:rFonts w:ascii="Century Gothic" w:hAnsi="Century Gothic" w:cs="Tahoma"/>
          <w:sz w:val="28"/>
          <w:szCs w:val="28"/>
        </w:rPr>
        <w:t xml:space="preserve">Την μετατροπή των σχέσεων ορισμένου χρόνου σε αορίστου. Μαζικές προσλήψεις μόνιμου προσωπικού με πλήρη δικαιώματα. </w:t>
      </w:r>
    </w:p>
    <w:p w:rsidR="004C7E71" w:rsidRPr="00F80D22" w:rsidRDefault="004C7E71" w:rsidP="004C7E71">
      <w:pPr>
        <w:numPr>
          <w:ilvl w:val="0"/>
          <w:numId w:val="1"/>
        </w:numPr>
        <w:ind w:left="0" w:firstLine="0"/>
        <w:jc w:val="both"/>
        <w:rPr>
          <w:rFonts w:ascii="Century Gothic" w:hAnsi="Century Gothic" w:cs="Tahoma"/>
          <w:sz w:val="24"/>
          <w:szCs w:val="24"/>
        </w:rPr>
      </w:pPr>
      <w:r>
        <w:rPr>
          <w:rFonts w:ascii="Century Gothic" w:hAnsi="Century Gothic" w:cs="Tahoma"/>
          <w:sz w:val="28"/>
          <w:szCs w:val="28"/>
        </w:rPr>
        <w:t>Χρηματοδότηση στο ύψος των πραγματικών αναγκών των δήμων</w:t>
      </w:r>
      <w:r>
        <w:rPr>
          <w:rFonts w:ascii="Century Gothic" w:hAnsi="Century Gothic" w:cs="Tahoma"/>
          <w:sz w:val="24"/>
          <w:szCs w:val="24"/>
        </w:rPr>
        <w:t>.</w:t>
      </w:r>
    </w:p>
    <w:p w:rsidR="00F80D22" w:rsidRPr="0074453D" w:rsidRDefault="00F80D22" w:rsidP="00F80D22">
      <w:pPr>
        <w:jc w:val="both"/>
        <w:rPr>
          <w:rFonts w:ascii="Century Gothic" w:hAnsi="Century Gothic" w:cs="Tahoma"/>
          <w:sz w:val="24"/>
          <w:szCs w:val="24"/>
        </w:rPr>
      </w:pPr>
    </w:p>
    <w:p w:rsidR="00F80D22" w:rsidRDefault="00F80D22" w:rsidP="00F80D22">
      <w:pPr>
        <w:jc w:val="both"/>
        <w:rPr>
          <w:rFonts w:ascii="Century Gothic" w:hAnsi="Century Gothic" w:cs="Tahoma"/>
          <w:b/>
          <w:sz w:val="28"/>
          <w:szCs w:val="28"/>
        </w:rPr>
      </w:pPr>
      <w:r>
        <w:rPr>
          <w:rFonts w:ascii="Century Gothic" w:hAnsi="Century Gothic" w:cs="Tahoma"/>
          <w:b/>
          <w:sz w:val="28"/>
          <w:szCs w:val="28"/>
        </w:rPr>
        <w:t>Εξάλλου, το Δημοτικό Συμβούλιο αποφάσισε τη συμμετοχή του στην κινητοποίηση του Συλλό</w:t>
      </w:r>
      <w:r w:rsidR="0074453D">
        <w:rPr>
          <w:rFonts w:ascii="Century Gothic" w:hAnsi="Century Gothic" w:cs="Tahoma"/>
          <w:b/>
          <w:sz w:val="28"/>
          <w:szCs w:val="28"/>
        </w:rPr>
        <w:t>γου Εργαζομένων στον Δήμο</w:t>
      </w:r>
      <w:r w:rsidR="0074453D" w:rsidRPr="0074453D">
        <w:rPr>
          <w:rFonts w:ascii="Century Gothic" w:hAnsi="Century Gothic" w:cs="Tahoma"/>
          <w:b/>
          <w:sz w:val="28"/>
          <w:szCs w:val="28"/>
        </w:rPr>
        <w:t xml:space="preserve"> </w:t>
      </w:r>
      <w:r>
        <w:rPr>
          <w:rFonts w:ascii="Century Gothic" w:hAnsi="Century Gothic" w:cs="Tahoma"/>
          <w:b/>
          <w:sz w:val="28"/>
          <w:szCs w:val="28"/>
        </w:rPr>
        <w:t>την Τρίτη 9 Σεπτεμβρίου στις 12:00 στην έδρα της Αποκεντρωμένης Διοίκησης Αττικής.</w:t>
      </w:r>
    </w:p>
    <w:p w:rsidR="00F80D22" w:rsidRPr="00F80D22" w:rsidRDefault="00F80D22" w:rsidP="00F80D22">
      <w:pPr>
        <w:jc w:val="both"/>
        <w:rPr>
          <w:rFonts w:ascii="Century Gothic" w:hAnsi="Century Gothic" w:cs="Tahoma"/>
          <w:b/>
          <w:sz w:val="28"/>
          <w:szCs w:val="28"/>
        </w:rPr>
      </w:pPr>
      <w:r>
        <w:rPr>
          <w:rFonts w:ascii="Century Gothic" w:hAnsi="Century Gothic" w:cs="Tahoma"/>
          <w:b/>
          <w:sz w:val="28"/>
          <w:szCs w:val="28"/>
        </w:rPr>
        <w:t>Πούλμαν θα αναχωρήσ</w:t>
      </w:r>
      <w:r w:rsidR="0074453D">
        <w:rPr>
          <w:rFonts w:ascii="Century Gothic" w:hAnsi="Century Gothic" w:cs="Tahoma"/>
          <w:b/>
          <w:sz w:val="28"/>
          <w:szCs w:val="28"/>
        </w:rPr>
        <w:t>ει</w:t>
      </w:r>
      <w:r>
        <w:rPr>
          <w:rFonts w:ascii="Century Gothic" w:hAnsi="Century Gothic" w:cs="Tahoma"/>
          <w:b/>
          <w:sz w:val="28"/>
          <w:szCs w:val="28"/>
        </w:rPr>
        <w:t xml:space="preserve"> στις 11:30 από την Πλατεία Δημάρχου Παναγιώτη Μακρή.</w:t>
      </w:r>
    </w:p>
    <w:p w:rsidR="00686AD1" w:rsidRPr="004C7E71" w:rsidRDefault="00686AD1">
      <w:pPr>
        <w:rPr>
          <w:sz w:val="28"/>
          <w:szCs w:val="28"/>
        </w:rPr>
      </w:pPr>
    </w:p>
    <w:sectPr w:rsidR="00686AD1" w:rsidRPr="004C7E71" w:rsidSect="00686AD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D4917"/>
    <w:multiLevelType w:val="hybridMultilevel"/>
    <w:tmpl w:val="E3F49FDA"/>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C7E71"/>
    <w:rsid w:val="00406242"/>
    <w:rsid w:val="004C7E71"/>
    <w:rsid w:val="00686AD1"/>
    <w:rsid w:val="006A7593"/>
    <w:rsid w:val="0074453D"/>
    <w:rsid w:val="009A3854"/>
    <w:rsid w:val="00F80D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E71"/>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19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614</Words>
  <Characters>3321</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ΧΑΤΖΗΓΕΩΡΓΙΟΥ ΓΙΑΝΝΗ</dc:creator>
  <cp:lastModifiedBy>GF</cp:lastModifiedBy>
  <cp:revision>3</cp:revision>
  <dcterms:created xsi:type="dcterms:W3CDTF">2025-09-05T09:44:00Z</dcterms:created>
  <dcterms:modified xsi:type="dcterms:W3CDTF">2025-09-05T10:31:00Z</dcterms:modified>
</cp:coreProperties>
</file>