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A946" w14:textId="77777777" w:rsidR="00E714DE" w:rsidRPr="00807E35" w:rsidRDefault="00E714DE" w:rsidP="00807E35">
      <w:pPr>
        <w:jc w:val="center"/>
        <w:rPr>
          <w:b/>
          <w:bCs/>
          <w:sz w:val="28"/>
          <w:szCs w:val="28"/>
        </w:rPr>
      </w:pPr>
      <w:r w:rsidRPr="00807E35">
        <w:rPr>
          <w:b/>
          <w:bCs/>
          <w:sz w:val="28"/>
          <w:szCs w:val="28"/>
        </w:rPr>
        <w:t>ΑΝΑΚΟΙΝΩΣΗ – ΚΑΤΑΓΓΕΛΙΑ</w:t>
      </w:r>
    </w:p>
    <w:p w14:paraId="4120CC74" w14:textId="46A782BA" w:rsidR="00E714DE" w:rsidRPr="00CF1602" w:rsidRDefault="00E714DE" w:rsidP="00807E35">
      <w:pPr>
        <w:jc w:val="center"/>
        <w:rPr>
          <w:b/>
          <w:bCs/>
          <w:sz w:val="24"/>
          <w:szCs w:val="24"/>
        </w:rPr>
      </w:pPr>
      <w:r w:rsidRPr="00CF1602">
        <w:rPr>
          <w:b/>
          <w:bCs/>
          <w:sz w:val="24"/>
          <w:szCs w:val="24"/>
        </w:rPr>
        <w:t xml:space="preserve">της Ένωσης </w:t>
      </w:r>
      <w:r w:rsidR="00CF1602" w:rsidRPr="00CF1602">
        <w:rPr>
          <w:b/>
          <w:bCs/>
          <w:sz w:val="24"/>
          <w:szCs w:val="24"/>
        </w:rPr>
        <w:t xml:space="preserve">Συλλόγων </w:t>
      </w:r>
      <w:r w:rsidRPr="00CF1602">
        <w:rPr>
          <w:b/>
          <w:bCs/>
          <w:sz w:val="24"/>
          <w:szCs w:val="24"/>
        </w:rPr>
        <w:t xml:space="preserve">Γονέων και Κηδεμόνων Δήμου Μαρκοπούλου </w:t>
      </w:r>
    </w:p>
    <w:p w14:paraId="225058CE" w14:textId="7E3077A7" w:rsidR="00E714DE" w:rsidRPr="00CF1602" w:rsidRDefault="00E714DE" w:rsidP="00D33944">
      <w:pPr>
        <w:jc w:val="both"/>
        <w:rPr>
          <w:sz w:val="24"/>
          <w:szCs w:val="24"/>
        </w:rPr>
      </w:pPr>
      <w:r w:rsidRPr="00CF1602">
        <w:rPr>
          <w:sz w:val="24"/>
          <w:szCs w:val="24"/>
        </w:rPr>
        <w:t xml:space="preserve">Η Ένωση </w:t>
      </w:r>
      <w:r w:rsidR="00CF1602" w:rsidRPr="00CF1602">
        <w:rPr>
          <w:sz w:val="24"/>
          <w:szCs w:val="24"/>
        </w:rPr>
        <w:t xml:space="preserve">Συλλόγων </w:t>
      </w:r>
      <w:r w:rsidRPr="00CF1602">
        <w:rPr>
          <w:sz w:val="24"/>
          <w:szCs w:val="24"/>
        </w:rPr>
        <w:t xml:space="preserve">Γονέων και Κηδεμόνων του Δήμου Μαρκοπούλου </w:t>
      </w:r>
      <w:r w:rsidRPr="00CF1602">
        <w:rPr>
          <w:b/>
          <w:bCs/>
          <w:sz w:val="24"/>
          <w:szCs w:val="24"/>
        </w:rPr>
        <w:t>εκφράζει την έντονη αγανάκτησή της</w:t>
      </w:r>
      <w:r w:rsidRPr="00CF1602">
        <w:rPr>
          <w:sz w:val="24"/>
          <w:szCs w:val="24"/>
        </w:rPr>
        <w:t xml:space="preserve"> για την κατάσταση που επικρατεί στα σχολεία του Δήμου μας, έναν μήνα μετά την έναρξη της σχολικής χρονιάς.</w:t>
      </w:r>
    </w:p>
    <w:p w14:paraId="7F6BA86E" w14:textId="77777777" w:rsidR="00E714DE" w:rsidRPr="00CF1602" w:rsidRDefault="00E714DE" w:rsidP="00D33944">
      <w:pPr>
        <w:jc w:val="both"/>
        <w:rPr>
          <w:sz w:val="24"/>
          <w:szCs w:val="24"/>
        </w:rPr>
      </w:pPr>
      <w:r w:rsidRPr="00CF1602">
        <w:rPr>
          <w:sz w:val="24"/>
          <w:szCs w:val="24"/>
        </w:rPr>
        <w:t xml:space="preserve">Παρά τις διαβεβαιώσεις του Υπουργείου Παιδείας για «ομαλή έναρξη», η πραγματικότητα στα σχολεία μας είναι </w:t>
      </w:r>
      <w:r w:rsidRPr="00CF1602">
        <w:rPr>
          <w:b/>
          <w:bCs/>
          <w:sz w:val="24"/>
          <w:szCs w:val="24"/>
        </w:rPr>
        <w:t>εντελώς διαφορετική</w:t>
      </w:r>
      <w:r w:rsidRPr="00CF1602">
        <w:rPr>
          <w:sz w:val="24"/>
          <w:szCs w:val="24"/>
        </w:rPr>
        <w:t>.</w:t>
      </w:r>
    </w:p>
    <w:p w14:paraId="60297CBE" w14:textId="6314B353" w:rsidR="00E714DE" w:rsidRPr="00CF1602" w:rsidRDefault="00E714DE" w:rsidP="00E714DE">
      <w:pPr>
        <w:rPr>
          <w:b/>
          <w:bCs/>
          <w:sz w:val="24"/>
          <w:szCs w:val="24"/>
        </w:rPr>
      </w:pPr>
      <w:r w:rsidRPr="00CF1602">
        <w:rPr>
          <w:rFonts w:ascii="Segoe UI Emoji" w:hAnsi="Segoe UI Emoji" w:cs="Segoe UI Emoji"/>
          <w:b/>
          <w:bCs/>
          <w:sz w:val="24"/>
          <w:szCs w:val="24"/>
        </w:rPr>
        <w:t>🔹</w:t>
      </w:r>
      <w:r w:rsidRPr="00CF1602">
        <w:rPr>
          <w:b/>
          <w:bCs/>
          <w:sz w:val="24"/>
          <w:szCs w:val="24"/>
        </w:rPr>
        <w:t xml:space="preserve"> Ελλείψεις δασκάλων </w:t>
      </w:r>
      <w:r w:rsidR="00367029" w:rsidRPr="00CF1602">
        <w:rPr>
          <w:b/>
          <w:bCs/>
          <w:sz w:val="24"/>
          <w:szCs w:val="24"/>
        </w:rPr>
        <w:t xml:space="preserve">στα σχολεία της πρωτοβάθμιας </w:t>
      </w:r>
      <w:r w:rsidR="00807E35" w:rsidRPr="00CF1602">
        <w:rPr>
          <w:b/>
          <w:bCs/>
          <w:sz w:val="24"/>
          <w:szCs w:val="24"/>
        </w:rPr>
        <w:t xml:space="preserve">εκπαίδευσης </w:t>
      </w:r>
      <w:r w:rsidRPr="00CF1602">
        <w:rPr>
          <w:b/>
          <w:bCs/>
          <w:sz w:val="24"/>
          <w:szCs w:val="24"/>
        </w:rPr>
        <w:t>και καθυστερήσεις στη λειτουργία των ολοήμερων</w:t>
      </w:r>
    </w:p>
    <w:p w14:paraId="32A37DBC" w14:textId="583639A0" w:rsidR="00E714DE" w:rsidRPr="0009210B" w:rsidRDefault="00E714DE" w:rsidP="00D33944">
      <w:pPr>
        <w:jc w:val="both"/>
        <w:rPr>
          <w:sz w:val="24"/>
          <w:szCs w:val="24"/>
        </w:rPr>
      </w:pPr>
      <w:r w:rsidRPr="00CF1602">
        <w:rPr>
          <w:sz w:val="24"/>
          <w:szCs w:val="24"/>
        </w:rPr>
        <w:t xml:space="preserve">Σε πολλά Δημοτικά Σχολεία του Δήμου </w:t>
      </w:r>
      <w:r w:rsidRPr="00CF1602">
        <w:rPr>
          <w:b/>
          <w:bCs/>
          <w:sz w:val="24"/>
          <w:szCs w:val="24"/>
        </w:rPr>
        <w:t>λείπουν ακόμα δάσκαλοι</w:t>
      </w:r>
      <w:r w:rsidRPr="00CF1602">
        <w:rPr>
          <w:sz w:val="24"/>
          <w:szCs w:val="24"/>
        </w:rPr>
        <w:t xml:space="preserve">, με αποτέλεσμα να υπάρχουν </w:t>
      </w:r>
      <w:r w:rsidRPr="00CF1602">
        <w:rPr>
          <w:b/>
          <w:bCs/>
          <w:sz w:val="24"/>
          <w:szCs w:val="24"/>
        </w:rPr>
        <w:t>κενά σε βασικά μαθήματα</w:t>
      </w:r>
      <w:r w:rsidRPr="00CF1602">
        <w:rPr>
          <w:sz w:val="24"/>
          <w:szCs w:val="24"/>
        </w:rPr>
        <w:t xml:space="preserve"> και να μην έχει ξεκινήσει το </w:t>
      </w:r>
      <w:r w:rsidRPr="00CF1602">
        <w:rPr>
          <w:b/>
          <w:bCs/>
          <w:sz w:val="24"/>
          <w:szCs w:val="24"/>
        </w:rPr>
        <w:t>ολοήμερο πρόγραμμα στο 100%</w:t>
      </w:r>
      <w:r w:rsidRPr="00CF1602">
        <w:rPr>
          <w:sz w:val="24"/>
          <w:szCs w:val="24"/>
        </w:rPr>
        <w:t xml:space="preserve"> της λειτουργίας του. Οι μαθητές και οι οικογένειές τους ταλαιπωρούνται καθημερινά, ενώ οι εκπαιδευτικοί καλούνται να καλύψουν “τρύπες” χωρίς επαρκή υποστήριξη.</w:t>
      </w:r>
      <w:r w:rsidR="0009210B" w:rsidRPr="0009210B">
        <w:rPr>
          <w:sz w:val="24"/>
          <w:szCs w:val="24"/>
        </w:rPr>
        <w:t xml:space="preserve"> </w:t>
      </w:r>
      <w:r w:rsidR="007B7A09" w:rsidRPr="00087F0E">
        <w:rPr>
          <w:sz w:val="24"/>
          <w:szCs w:val="24"/>
        </w:rPr>
        <w:t xml:space="preserve">Σαν να μην έφτανε αυτό έχουμε τον Γ.Γ. του Υπουργείου να μας προτρέπει να πάρουμε τηλέφωνο </w:t>
      </w:r>
      <w:r w:rsidR="00DB0869">
        <w:rPr>
          <w:sz w:val="24"/>
          <w:szCs w:val="24"/>
        </w:rPr>
        <w:t>σ</w:t>
      </w:r>
      <w:bookmarkStart w:id="0" w:name="_GoBack"/>
      <w:bookmarkEnd w:id="0"/>
      <w:r w:rsidR="007B7A09" w:rsidRPr="00087F0E">
        <w:rPr>
          <w:sz w:val="24"/>
          <w:szCs w:val="24"/>
        </w:rPr>
        <w:t>το Υπουργείο για να τον ενημερώσουμε για τα κενά στα σχολεία. Επιπροσθέτως έρχονται παραινέσεις σε γονείς να αυτό εξαιρεθούν από το ολοήμερο γιατί δεν «βγαίνουν τα κουκιά» για πλήρες ολοήμερο.</w:t>
      </w:r>
    </w:p>
    <w:p w14:paraId="451B60AD" w14:textId="77777777" w:rsidR="00E714DE" w:rsidRPr="00CF1602" w:rsidRDefault="00E714DE" w:rsidP="00E714DE">
      <w:pPr>
        <w:rPr>
          <w:b/>
          <w:bCs/>
          <w:sz w:val="24"/>
          <w:szCs w:val="24"/>
        </w:rPr>
      </w:pPr>
      <w:r w:rsidRPr="00CF1602">
        <w:rPr>
          <w:rFonts w:ascii="Segoe UI Emoji" w:hAnsi="Segoe UI Emoji" w:cs="Segoe UI Emoji"/>
          <w:b/>
          <w:bCs/>
          <w:sz w:val="24"/>
          <w:szCs w:val="24"/>
        </w:rPr>
        <w:t>🔹</w:t>
      </w:r>
      <w:r w:rsidRPr="00CF1602">
        <w:rPr>
          <w:b/>
          <w:bCs/>
          <w:sz w:val="24"/>
          <w:szCs w:val="24"/>
        </w:rPr>
        <w:t xml:space="preserve"> Ελλείψεις στην Παράλληλη Στήριξη</w:t>
      </w:r>
    </w:p>
    <w:p w14:paraId="46589C59" w14:textId="77777777" w:rsidR="00E714DE" w:rsidRPr="00CF1602" w:rsidRDefault="00E714DE" w:rsidP="00D33944">
      <w:pPr>
        <w:jc w:val="both"/>
        <w:rPr>
          <w:sz w:val="24"/>
          <w:szCs w:val="24"/>
        </w:rPr>
      </w:pPr>
      <w:r w:rsidRPr="00CF1602">
        <w:rPr>
          <w:sz w:val="24"/>
          <w:szCs w:val="24"/>
        </w:rPr>
        <w:t xml:space="preserve">Η κατάσταση είναι ακόμη πιο </w:t>
      </w:r>
      <w:r w:rsidRPr="00CF1602">
        <w:rPr>
          <w:b/>
          <w:bCs/>
          <w:sz w:val="24"/>
          <w:szCs w:val="24"/>
        </w:rPr>
        <w:t>τραγική στην Παράλληλη Στήριξη</w:t>
      </w:r>
      <w:r w:rsidRPr="00CF1602">
        <w:rPr>
          <w:sz w:val="24"/>
          <w:szCs w:val="24"/>
        </w:rPr>
        <w:t xml:space="preserve">. Στην πλειοψηφία των σχολείων του Δήμου, οι μαθητές με διαγνωσμένες ανάγκες </w:t>
      </w:r>
      <w:r w:rsidRPr="00CF1602">
        <w:rPr>
          <w:b/>
          <w:bCs/>
          <w:sz w:val="24"/>
          <w:szCs w:val="24"/>
        </w:rPr>
        <w:t>δεν έχουν λάβει τη στήριξη που δικαιούνται</w:t>
      </w:r>
      <w:r w:rsidRPr="00CF1602">
        <w:rPr>
          <w:sz w:val="24"/>
          <w:szCs w:val="24"/>
        </w:rPr>
        <w:t xml:space="preserve">, καθώς </w:t>
      </w:r>
      <w:r w:rsidRPr="00CF1602">
        <w:rPr>
          <w:b/>
          <w:bCs/>
          <w:sz w:val="24"/>
          <w:szCs w:val="24"/>
        </w:rPr>
        <w:t>δεν έχουν τοποθετηθεί οι απαραίτητοι δάσκαλοι</w:t>
      </w:r>
      <w:r w:rsidRPr="00CF1602">
        <w:rPr>
          <w:sz w:val="24"/>
          <w:szCs w:val="24"/>
        </w:rPr>
        <w:t>.</w:t>
      </w:r>
      <w:r w:rsidRPr="00CF1602">
        <w:rPr>
          <w:sz w:val="24"/>
          <w:szCs w:val="24"/>
        </w:rPr>
        <w:br/>
        <w:t xml:space="preserve">Είναι </w:t>
      </w:r>
      <w:r w:rsidRPr="00CF1602">
        <w:rPr>
          <w:b/>
          <w:bCs/>
          <w:sz w:val="24"/>
          <w:szCs w:val="24"/>
        </w:rPr>
        <w:t>απαράδεκτο</w:t>
      </w:r>
      <w:r w:rsidRPr="00CF1602">
        <w:rPr>
          <w:sz w:val="24"/>
          <w:szCs w:val="24"/>
        </w:rPr>
        <w:t xml:space="preserve"> παιδιά με επίσημες γνωματεύσεις ΚΕΔΑΣΥ να στερούνται το δικαίωμα στην ισότιμη εκπαίδευση.</w:t>
      </w:r>
    </w:p>
    <w:p w14:paraId="29775D85" w14:textId="69068964" w:rsidR="00367029" w:rsidRPr="00CF1602" w:rsidRDefault="00367029" w:rsidP="00367029">
      <w:pPr>
        <w:rPr>
          <w:b/>
          <w:bCs/>
          <w:sz w:val="24"/>
          <w:szCs w:val="24"/>
        </w:rPr>
      </w:pPr>
      <w:r w:rsidRPr="00CF1602">
        <w:rPr>
          <w:rFonts w:ascii="Segoe UI Emoji" w:hAnsi="Segoe UI Emoji" w:cs="Segoe UI Emoji"/>
          <w:b/>
          <w:bCs/>
          <w:sz w:val="24"/>
          <w:szCs w:val="24"/>
        </w:rPr>
        <w:t>🔹</w:t>
      </w:r>
      <w:r w:rsidRPr="00CF1602">
        <w:rPr>
          <w:b/>
          <w:bCs/>
          <w:sz w:val="24"/>
          <w:szCs w:val="24"/>
        </w:rPr>
        <w:t xml:space="preserve"> Ελλείψεις </w:t>
      </w:r>
      <w:r w:rsidR="00807E35" w:rsidRPr="00CF1602">
        <w:rPr>
          <w:b/>
          <w:bCs/>
          <w:sz w:val="24"/>
          <w:szCs w:val="24"/>
        </w:rPr>
        <w:t>καθηγητών</w:t>
      </w:r>
      <w:r w:rsidRPr="00CF1602">
        <w:rPr>
          <w:b/>
          <w:bCs/>
          <w:sz w:val="24"/>
          <w:szCs w:val="24"/>
        </w:rPr>
        <w:t xml:space="preserve"> στα σχολεία της </w:t>
      </w:r>
      <w:r w:rsidR="00807E35" w:rsidRPr="00CF1602">
        <w:rPr>
          <w:b/>
          <w:bCs/>
          <w:sz w:val="24"/>
          <w:szCs w:val="24"/>
        </w:rPr>
        <w:t>δευτεροβάθμιας εκπαίδευσης</w:t>
      </w:r>
    </w:p>
    <w:p w14:paraId="56F0C484" w14:textId="5D9E235B" w:rsidR="00807E35" w:rsidRDefault="00807E35" w:rsidP="00D33944">
      <w:pPr>
        <w:jc w:val="both"/>
        <w:rPr>
          <w:sz w:val="24"/>
          <w:szCs w:val="24"/>
        </w:rPr>
      </w:pPr>
      <w:r w:rsidRPr="00CF1602">
        <w:rPr>
          <w:sz w:val="24"/>
          <w:szCs w:val="24"/>
        </w:rPr>
        <w:t>Παρομοίως</w:t>
      </w:r>
      <w:r w:rsidR="00367029" w:rsidRPr="00367029">
        <w:rPr>
          <w:sz w:val="24"/>
          <w:szCs w:val="24"/>
        </w:rPr>
        <w:t xml:space="preserve">, παρόλο που βρισκόμαστε ήδη στις αρχές Οκτωβρίου, τα Γυμνάσια και Λύκεια </w:t>
      </w:r>
      <w:r w:rsidRPr="00CF1602">
        <w:rPr>
          <w:sz w:val="24"/>
          <w:szCs w:val="24"/>
        </w:rPr>
        <w:t>της περιοχής μας</w:t>
      </w:r>
      <w:r w:rsidR="00367029" w:rsidRPr="00367029">
        <w:rPr>
          <w:sz w:val="24"/>
          <w:szCs w:val="24"/>
        </w:rPr>
        <w:t xml:space="preserve"> δεν λειτουργούν ακόμα με πλήρες ωρολόγιο πρόγραμμα.</w:t>
      </w:r>
      <w:r w:rsidRPr="00CF1602">
        <w:rPr>
          <w:sz w:val="24"/>
          <w:szCs w:val="24"/>
        </w:rPr>
        <w:t xml:space="preserve"> </w:t>
      </w:r>
      <w:r w:rsidR="00367029" w:rsidRPr="00367029">
        <w:rPr>
          <w:sz w:val="24"/>
          <w:szCs w:val="24"/>
        </w:rPr>
        <w:t>Σε αρκετά τμήματα υπάρχουν σημαντικά κενά σε εκπαιδευτικούς βασικών ειδικοτήτων, με αποτέλεσμα οι μαθητές μας να χάνουν πολύτιμες διδακτικέ</w:t>
      </w:r>
      <w:r w:rsidRPr="00CF1602">
        <w:rPr>
          <w:sz w:val="24"/>
          <w:szCs w:val="24"/>
        </w:rPr>
        <w:t>ς ώρες</w:t>
      </w:r>
      <w:r w:rsidR="00367029" w:rsidRPr="00367029">
        <w:rPr>
          <w:sz w:val="24"/>
          <w:szCs w:val="24"/>
        </w:rPr>
        <w:t xml:space="preserve">. </w:t>
      </w:r>
    </w:p>
    <w:p w14:paraId="16BF485C" w14:textId="4347A3EC" w:rsidR="007B7A09" w:rsidRDefault="007B7A09" w:rsidP="00367029">
      <w:pPr>
        <w:rPr>
          <w:sz w:val="24"/>
          <w:szCs w:val="24"/>
        </w:rPr>
      </w:pPr>
    </w:p>
    <w:p w14:paraId="79D972E1" w14:textId="64229AD8" w:rsidR="007B7A09" w:rsidRPr="00CF1602" w:rsidRDefault="007B7A09" w:rsidP="007B7A09">
      <w:pPr>
        <w:rPr>
          <w:b/>
          <w:bCs/>
          <w:sz w:val="24"/>
          <w:szCs w:val="24"/>
        </w:rPr>
      </w:pPr>
      <w:r w:rsidRPr="00CF1602">
        <w:rPr>
          <w:rFonts w:ascii="Segoe UI Emoji" w:hAnsi="Segoe UI Emoji" w:cs="Segoe UI Emoji"/>
          <w:b/>
          <w:bCs/>
          <w:sz w:val="24"/>
          <w:szCs w:val="24"/>
        </w:rPr>
        <w:t>🔹</w:t>
      </w:r>
      <w:r w:rsidRPr="00CF1602">
        <w:rPr>
          <w:b/>
          <w:bCs/>
          <w:sz w:val="24"/>
          <w:szCs w:val="24"/>
        </w:rPr>
        <w:t xml:space="preserve"> </w:t>
      </w:r>
      <w:r w:rsidR="007A752E">
        <w:rPr>
          <w:b/>
          <w:bCs/>
          <w:sz w:val="24"/>
          <w:szCs w:val="24"/>
        </w:rPr>
        <w:t>Σ</w:t>
      </w:r>
      <w:r w:rsidRPr="007B7A09">
        <w:rPr>
          <w:b/>
          <w:bCs/>
          <w:sz w:val="24"/>
          <w:szCs w:val="24"/>
        </w:rPr>
        <w:t>οβαρά προβλήματα με τη μεταφορά μαθητών</w:t>
      </w:r>
    </w:p>
    <w:p w14:paraId="2E687EE9" w14:textId="3FFC1A57" w:rsidR="007B7A09" w:rsidRPr="007B7A09" w:rsidRDefault="007B7A09" w:rsidP="00D33944">
      <w:pPr>
        <w:jc w:val="both"/>
        <w:rPr>
          <w:sz w:val="24"/>
          <w:szCs w:val="24"/>
        </w:rPr>
      </w:pPr>
      <w:r w:rsidRPr="007B7A09">
        <w:rPr>
          <w:sz w:val="24"/>
          <w:szCs w:val="24"/>
        </w:rPr>
        <w:lastRenderedPageBreak/>
        <w:t>Για άλλη μια χρονιά επαναλαμβάνονται τα σοβαρά προβλήματα με τη μεταφορά μαθητών. Όπως κάθε χρόνο, παρά τις προσπάθειες των υπαλλήλων της Περιφέρειας, εμφανίζεται το φαινόμενο των άγονων δρομο</w:t>
      </w:r>
      <w:r w:rsidR="00D33944">
        <w:rPr>
          <w:sz w:val="24"/>
          <w:szCs w:val="24"/>
        </w:rPr>
        <w:t>λογίων, το οποίο φέτος χτυπάει</w:t>
      </w:r>
      <w:r w:rsidRPr="007B7A09">
        <w:rPr>
          <w:sz w:val="24"/>
          <w:szCs w:val="24"/>
        </w:rPr>
        <w:t xml:space="preserve"> </w:t>
      </w:r>
      <w:r w:rsidR="00D33944">
        <w:rPr>
          <w:sz w:val="24"/>
          <w:szCs w:val="24"/>
        </w:rPr>
        <w:t xml:space="preserve">κόκκινο, </w:t>
      </w:r>
      <w:r w:rsidRPr="007B7A09">
        <w:rPr>
          <w:sz w:val="24"/>
          <w:szCs w:val="24"/>
        </w:rPr>
        <w:t>χιλιάδες μαθητές πειραματικών/πρότυπων, μουσικών/καλλιτεχνικών και ειδικών Σχολείων σε επίπεδο Αττικής.</w:t>
      </w:r>
      <w:r w:rsidR="007A752E">
        <w:rPr>
          <w:sz w:val="24"/>
          <w:szCs w:val="24"/>
        </w:rPr>
        <w:t xml:space="preserve"> Στον Δήμο μας δεν υπάρχει το οξυμένο πρόβλημα όπως στον Δήμο Σαρωνικού, αλλά η θέση μας είναι ότι ακόμα και ένας μαθητής να δυσκολεύεται να πάει στο Σχολείο του, είναι πρόβλημα και μάλιστα σοβαρό. Είναι απαράδεκτο να ξεκινάει η σχολική χρονιά και να ψάχνουμε πόσα δρομολόγια δεν εκτελούνται και γιατί.</w:t>
      </w:r>
    </w:p>
    <w:p w14:paraId="743E4609" w14:textId="4C93A369" w:rsidR="00367029" w:rsidRPr="00367029" w:rsidRDefault="00367029" w:rsidP="00D33944">
      <w:pPr>
        <w:jc w:val="both"/>
        <w:rPr>
          <w:b/>
          <w:bCs/>
          <w:sz w:val="24"/>
          <w:szCs w:val="24"/>
        </w:rPr>
      </w:pPr>
      <w:r w:rsidRPr="00367029">
        <w:rPr>
          <w:b/>
          <w:bCs/>
          <w:sz w:val="24"/>
          <w:szCs w:val="24"/>
        </w:rPr>
        <w:t>Η κατάσταση αυτή δημιουργεί σοβαρά προβλήματα τόσο στη μαθησιακή διαδικασία όσο και στην ψυχολογία των παιδιών, που ξεκίνησαν τη νέα σχολική χρονιά με προσδοκίες και ήδη αντιμετωπίζουν εμπόδια.</w:t>
      </w:r>
    </w:p>
    <w:p w14:paraId="5FDA4826" w14:textId="409467BA" w:rsidR="00E714DE" w:rsidRPr="00CF1602" w:rsidRDefault="00E714DE" w:rsidP="00D33944">
      <w:pPr>
        <w:jc w:val="both"/>
        <w:rPr>
          <w:sz w:val="24"/>
          <w:szCs w:val="24"/>
        </w:rPr>
      </w:pPr>
      <w:r w:rsidRPr="00CF1602">
        <w:rPr>
          <w:sz w:val="24"/>
          <w:szCs w:val="24"/>
        </w:rPr>
        <w:t xml:space="preserve">Η Ένωση Γονέων και Κηδεμόνων του Δήμου Μαρκοπούλου </w:t>
      </w:r>
      <w:r w:rsidRPr="00CF1602">
        <w:rPr>
          <w:b/>
          <w:bCs/>
          <w:sz w:val="24"/>
          <w:szCs w:val="24"/>
        </w:rPr>
        <w:t>καταγγέλλει την αδιαφορία</w:t>
      </w:r>
      <w:r w:rsidRPr="00CF1602">
        <w:rPr>
          <w:sz w:val="24"/>
          <w:szCs w:val="24"/>
        </w:rPr>
        <w:t xml:space="preserve"> των αρμόδιων αρχών και </w:t>
      </w:r>
      <w:r w:rsidRPr="00CF1602">
        <w:rPr>
          <w:b/>
          <w:bCs/>
          <w:sz w:val="24"/>
          <w:szCs w:val="24"/>
        </w:rPr>
        <w:t xml:space="preserve">απαιτεί </w:t>
      </w:r>
      <w:r w:rsidR="00807E35" w:rsidRPr="00CF1602">
        <w:rPr>
          <w:b/>
          <w:bCs/>
          <w:sz w:val="24"/>
          <w:szCs w:val="24"/>
        </w:rPr>
        <w:t xml:space="preserve">την </w:t>
      </w:r>
      <w:r w:rsidRPr="00CF1602">
        <w:rPr>
          <w:b/>
          <w:bCs/>
          <w:sz w:val="24"/>
          <w:szCs w:val="24"/>
        </w:rPr>
        <w:t>άμεση κάλυψη όλων των κενώ</w:t>
      </w:r>
      <w:r w:rsidR="00807E35" w:rsidRPr="00CF1602">
        <w:rPr>
          <w:b/>
          <w:bCs/>
          <w:sz w:val="24"/>
          <w:szCs w:val="24"/>
        </w:rPr>
        <w:t>ν θέσεων εκπαιδευτικών σε όλα τα σχολεία</w:t>
      </w:r>
      <w:r w:rsidRPr="00CF1602">
        <w:rPr>
          <w:sz w:val="24"/>
          <w:szCs w:val="24"/>
        </w:rPr>
        <w:t xml:space="preserve">, ώστε </w:t>
      </w:r>
      <w:r w:rsidRPr="00CF1602">
        <w:rPr>
          <w:b/>
          <w:bCs/>
          <w:sz w:val="24"/>
          <w:szCs w:val="24"/>
        </w:rPr>
        <w:t>κανένα παιδί να μην μείνει πίσω</w:t>
      </w:r>
      <w:r w:rsidRPr="00CF1602">
        <w:rPr>
          <w:sz w:val="24"/>
          <w:szCs w:val="24"/>
        </w:rPr>
        <w:t>.</w:t>
      </w:r>
    </w:p>
    <w:p w14:paraId="287AF708" w14:textId="77777777" w:rsidR="00CF1602" w:rsidRDefault="00CF1602" w:rsidP="00D33944">
      <w:pPr>
        <w:jc w:val="both"/>
        <w:rPr>
          <w:sz w:val="24"/>
          <w:szCs w:val="24"/>
        </w:rPr>
      </w:pPr>
      <w:r w:rsidRPr="00CF1602">
        <w:rPr>
          <w:sz w:val="24"/>
          <w:szCs w:val="24"/>
        </w:rPr>
        <w:t>Η Παιδεία είναι δικαίωμα όλων των παιδιών και υποχρέωση της Πολιτείας. Δεν μπορεί κάθε σχολική χρονιά να ξεκινά με ελλείψεις και καθυστερήσεις που στερούν πολύτιμο χρόνο μάθησης.</w:t>
      </w:r>
    </w:p>
    <w:p w14:paraId="5AE0AD61" w14:textId="19C91ADE" w:rsidR="00CF1602" w:rsidRPr="00CF1602" w:rsidRDefault="00CF1602" w:rsidP="00CF1602">
      <w:pPr>
        <w:jc w:val="center"/>
        <w:rPr>
          <w:b/>
          <w:bCs/>
          <w:sz w:val="24"/>
          <w:szCs w:val="24"/>
        </w:rPr>
      </w:pPr>
      <w:r w:rsidRPr="00CF1602">
        <w:rPr>
          <w:b/>
          <w:bCs/>
          <w:sz w:val="24"/>
          <w:szCs w:val="24"/>
        </w:rPr>
        <w:t>Τα παιδιά μας αξίζουν πλήρη, ισότιμη και ποιοτική δημόσια εκπαίδευση.</w:t>
      </w:r>
    </w:p>
    <w:p w14:paraId="7C4A7553" w14:textId="6C07164A" w:rsidR="00C67257" w:rsidRPr="00C67257" w:rsidRDefault="00C67257" w:rsidP="00C67257">
      <w:pPr>
        <w:jc w:val="center"/>
        <w:rPr>
          <w:b/>
          <w:bCs/>
          <w:sz w:val="24"/>
          <w:szCs w:val="24"/>
        </w:rPr>
      </w:pPr>
      <w:r w:rsidRPr="00C67257">
        <w:rPr>
          <w:b/>
          <w:bCs/>
          <w:sz w:val="24"/>
          <w:szCs w:val="24"/>
        </w:rPr>
        <w:t>Η Ένωση Συλλόγων Γονέων και Κηδεμόνων Δήμου Μαρκοπούλου καλεί όλους τους γονείς, τους συλλόγους και τη σχολική κοινότητα σε εγρήγορση και συλλογική δράση. Είμαστε έτοιμοι να προχωρήσουμε σε παρεμβάσεις και κινητοποιήσεις, εάν η κατάσταση δεν αποκατασταθεί άμεσα.</w:t>
      </w:r>
    </w:p>
    <w:p w14:paraId="4F83DFD2" w14:textId="66EEF4B7" w:rsidR="00C67257" w:rsidRPr="00C67257" w:rsidRDefault="00C67257" w:rsidP="00C67257">
      <w:pPr>
        <w:jc w:val="center"/>
        <w:rPr>
          <w:b/>
          <w:bCs/>
          <w:sz w:val="24"/>
          <w:szCs w:val="24"/>
        </w:rPr>
      </w:pPr>
      <w:r w:rsidRPr="00C67257">
        <w:rPr>
          <w:b/>
          <w:bCs/>
          <w:sz w:val="24"/>
          <w:szCs w:val="24"/>
        </w:rPr>
        <w:t>Η Παιδεία είναι ευθύνη όλων μας  και δε θα επιτρέψουμε να απαξιώνεται άλλο.</w:t>
      </w:r>
    </w:p>
    <w:p w14:paraId="55111B77" w14:textId="742917F9" w:rsidR="00DA3140" w:rsidRPr="00CF1602" w:rsidRDefault="00E714DE" w:rsidP="00CF1602">
      <w:pPr>
        <w:jc w:val="center"/>
        <w:rPr>
          <w:b/>
          <w:bCs/>
          <w:sz w:val="24"/>
          <w:szCs w:val="24"/>
        </w:rPr>
      </w:pPr>
      <w:r w:rsidRPr="00CF1602">
        <w:rPr>
          <w:b/>
          <w:bCs/>
          <w:sz w:val="24"/>
          <w:szCs w:val="24"/>
        </w:rPr>
        <w:br/>
        <w:t>Για το Διοικητικό Συμβούλιο</w:t>
      </w:r>
      <w:r w:rsidRPr="00CF1602">
        <w:rPr>
          <w:b/>
          <w:bCs/>
          <w:sz w:val="24"/>
          <w:szCs w:val="24"/>
        </w:rPr>
        <w:br/>
        <w:t xml:space="preserve">Ένωση </w:t>
      </w:r>
      <w:r w:rsidR="00CF1602" w:rsidRPr="00CF1602">
        <w:rPr>
          <w:b/>
          <w:bCs/>
          <w:sz w:val="24"/>
          <w:szCs w:val="24"/>
        </w:rPr>
        <w:t xml:space="preserve">Συλλόγων </w:t>
      </w:r>
      <w:r w:rsidRPr="00CF1602">
        <w:rPr>
          <w:b/>
          <w:bCs/>
          <w:sz w:val="24"/>
          <w:szCs w:val="24"/>
        </w:rPr>
        <w:t>Γονέων και Κηδεμόνων Δήμου Μαρκοπούλου</w:t>
      </w:r>
    </w:p>
    <w:sectPr w:rsidR="00DA3140" w:rsidRPr="00CF1602" w:rsidSect="00FD2CC6">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B604B" w14:textId="77777777" w:rsidR="00D022BA" w:rsidRDefault="00D022BA" w:rsidP="00CB57E6">
      <w:pPr>
        <w:spacing w:after="0" w:line="240" w:lineRule="auto"/>
      </w:pPr>
      <w:r>
        <w:separator/>
      </w:r>
    </w:p>
  </w:endnote>
  <w:endnote w:type="continuationSeparator" w:id="0">
    <w:p w14:paraId="36CDD14F" w14:textId="77777777" w:rsidR="00D022BA" w:rsidRDefault="00D022BA" w:rsidP="00CB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0" w:type="pct"/>
      <w:jc w:val="right"/>
      <w:tblCellMar>
        <w:left w:w="0" w:type="dxa"/>
        <w:right w:w="0" w:type="dxa"/>
      </w:tblCellMar>
      <w:tblLook w:val="00A0" w:firstRow="1" w:lastRow="0" w:firstColumn="1" w:lastColumn="0" w:noHBand="0" w:noVBand="0"/>
    </w:tblPr>
    <w:tblGrid>
      <w:gridCol w:w="8721"/>
    </w:tblGrid>
    <w:tr w:rsidR="00CB57E6" w:rsidRPr="009D42A0" w14:paraId="6F9FB548" w14:textId="77777777" w:rsidTr="004106B9">
      <w:trPr>
        <w:jc w:val="right"/>
      </w:trPr>
      <w:tc>
        <w:tcPr>
          <w:tcW w:w="8342" w:type="dxa"/>
          <w:vAlign w:val="bottom"/>
        </w:tcPr>
        <w:p w14:paraId="7337C8FC" w14:textId="77777777" w:rsidR="00CB57E6" w:rsidRPr="009D42A0" w:rsidRDefault="00CB57E6" w:rsidP="00CB57E6">
          <w:pPr>
            <w:pStyle w:val="a1"/>
            <w:rPr>
              <w:rFonts w:ascii="Tahoma" w:hAnsi="Tahoma" w:cs="Tahoma"/>
              <w:color w:val="auto"/>
              <w:sz w:val="28"/>
              <w:szCs w:val="28"/>
            </w:rPr>
          </w:pPr>
          <w:r w:rsidRPr="009D42A0">
            <w:rPr>
              <w:rFonts w:ascii="Tahoma" w:hAnsi="Tahoma" w:cs="Tahoma"/>
              <w:color w:val="auto"/>
              <w:sz w:val="28"/>
              <w:szCs w:val="28"/>
            </w:rPr>
            <w:t>ΕΝΩΣΗ ΣΥΛΛΟΓΩΝ ΓΟΝΕΩΝ ΔΗΜΟΥ ΜΑΡΚΟΠΟΥΛΟΥ</w:t>
          </w:r>
        </w:p>
        <w:tbl>
          <w:tblPr>
            <w:tblW w:w="0" w:type="auto"/>
            <w:tblCellMar>
              <w:left w:w="0" w:type="dxa"/>
              <w:right w:w="115" w:type="dxa"/>
            </w:tblCellMar>
            <w:tblLook w:val="00A0" w:firstRow="1" w:lastRow="0" w:firstColumn="1" w:lastColumn="0" w:noHBand="0" w:noVBand="0"/>
          </w:tblPr>
          <w:tblGrid>
            <w:gridCol w:w="3251"/>
            <w:gridCol w:w="202"/>
            <w:gridCol w:w="3796"/>
            <w:gridCol w:w="352"/>
            <w:gridCol w:w="60"/>
          </w:tblGrid>
          <w:tr w:rsidR="00CB57E6" w:rsidRPr="009D42A0" w14:paraId="6CF0C9F9" w14:textId="77777777" w:rsidTr="004106B9">
            <w:trPr>
              <w:gridAfter w:val="1"/>
              <w:wAfter w:w="60" w:type="dxa"/>
              <w:trHeight w:hRule="exact" w:val="144"/>
            </w:trPr>
            <w:tc>
              <w:tcPr>
                <w:tcW w:w="3250" w:type="dxa"/>
              </w:tcPr>
              <w:p w14:paraId="3E266F59" w14:textId="77777777" w:rsidR="00CB57E6" w:rsidRPr="009D42A0" w:rsidRDefault="00CB57E6" w:rsidP="00CB57E6">
                <w:pPr>
                  <w:pStyle w:val="a"/>
                  <w:rPr>
                    <w:rFonts w:ascii="Tahoma" w:hAnsi="Tahoma" w:cs="Tahoma"/>
                    <w:sz w:val="16"/>
                    <w:szCs w:val="16"/>
                  </w:rPr>
                </w:pPr>
              </w:p>
            </w:tc>
            <w:tc>
              <w:tcPr>
                <w:tcW w:w="3993" w:type="dxa"/>
                <w:gridSpan w:val="2"/>
              </w:tcPr>
              <w:p w14:paraId="638A704A" w14:textId="77777777" w:rsidR="00CB57E6" w:rsidRPr="009D42A0" w:rsidRDefault="00CB57E6" w:rsidP="00CB57E6">
                <w:pPr>
                  <w:pStyle w:val="a"/>
                  <w:rPr>
                    <w:rFonts w:ascii="Tahoma" w:hAnsi="Tahoma" w:cs="Tahoma"/>
                    <w:sz w:val="16"/>
                    <w:szCs w:val="16"/>
                  </w:rPr>
                </w:pPr>
              </w:p>
            </w:tc>
            <w:tc>
              <w:tcPr>
                <w:tcW w:w="352" w:type="dxa"/>
              </w:tcPr>
              <w:p w14:paraId="5102A13F" w14:textId="77777777" w:rsidR="00CB57E6" w:rsidRPr="009D42A0" w:rsidRDefault="00CB57E6" w:rsidP="00CB57E6">
                <w:pPr>
                  <w:pStyle w:val="a"/>
                  <w:rPr>
                    <w:rFonts w:ascii="Tahoma" w:hAnsi="Tahoma" w:cs="Tahoma"/>
                    <w:sz w:val="16"/>
                    <w:szCs w:val="16"/>
                  </w:rPr>
                </w:pPr>
              </w:p>
            </w:tc>
          </w:tr>
          <w:tr w:rsidR="00CB57E6" w:rsidRPr="009D42A0" w14:paraId="4C29D864" w14:textId="77777777" w:rsidTr="004106B9">
            <w:tc>
              <w:tcPr>
                <w:tcW w:w="3447" w:type="dxa"/>
                <w:gridSpan w:val="2"/>
                <w:tcBorders>
                  <w:right w:val="single" w:sz="4" w:space="0" w:color="auto"/>
                </w:tcBorders>
                <w:tcMar>
                  <w:left w:w="0" w:type="dxa"/>
                  <w:bottom w:w="144" w:type="dxa"/>
                  <w:right w:w="115" w:type="dxa"/>
                </w:tcMar>
              </w:tcPr>
              <w:p w14:paraId="6C81385C" w14:textId="77777777" w:rsidR="00CB57E6" w:rsidRPr="009D42A0" w:rsidRDefault="00CB57E6" w:rsidP="00CB57E6">
                <w:pPr>
                  <w:pStyle w:val="a"/>
                  <w:rPr>
                    <w:rFonts w:ascii="Tahoma" w:hAnsi="Tahoma" w:cs="Tahoma"/>
                    <w:sz w:val="24"/>
                    <w:szCs w:val="24"/>
                  </w:rPr>
                </w:pPr>
                <w:r w:rsidRPr="009D42A0">
                  <w:rPr>
                    <w:rFonts w:ascii="Palatino Linotype" w:hAnsi="Palatino Linotype" w:cs="Palatino Linotype"/>
                    <w:b/>
                    <w:bCs/>
                    <w:color w:val="000000"/>
                    <w:sz w:val="24"/>
                    <w:szCs w:val="24"/>
                  </w:rPr>
                  <w:t>enosisyllgonmark.blogspot.gr</w:t>
                </w:r>
              </w:p>
            </w:tc>
            <w:tc>
              <w:tcPr>
                <w:tcW w:w="4208" w:type="dxa"/>
                <w:gridSpan w:val="3"/>
                <w:tcBorders>
                  <w:left w:val="single" w:sz="4" w:space="0" w:color="auto"/>
                </w:tcBorders>
                <w:tcMar>
                  <w:left w:w="0" w:type="dxa"/>
                  <w:bottom w:w="144" w:type="dxa"/>
                  <w:right w:w="115" w:type="dxa"/>
                </w:tcMar>
              </w:tcPr>
              <w:p w14:paraId="345C18A2" w14:textId="77777777" w:rsidR="00CB57E6" w:rsidRPr="009D42A0" w:rsidRDefault="00CB57E6" w:rsidP="00CB57E6">
                <w:pPr>
                  <w:pStyle w:val="a"/>
                  <w:rPr>
                    <w:rFonts w:ascii="Palatino Linotype" w:hAnsi="Palatino Linotype" w:cs="Palatino Linotype"/>
                    <w:b/>
                    <w:bCs/>
                    <w:color w:val="000000"/>
                    <w:sz w:val="24"/>
                    <w:szCs w:val="24"/>
                  </w:rPr>
                </w:pPr>
                <w:r w:rsidRPr="009D42A0">
                  <w:rPr>
                    <w:rFonts w:ascii="Palatino Linotype" w:hAnsi="Palatino Linotype" w:cs="Palatino Linotype"/>
                    <w:b/>
                    <w:bCs/>
                    <w:color w:val="000000"/>
                    <w:sz w:val="24"/>
                    <w:szCs w:val="24"/>
                  </w:rPr>
                  <w:t xml:space="preserve"> enosi.goneon.marko.att@gmail.com</w:t>
                </w:r>
              </w:p>
            </w:tc>
          </w:tr>
        </w:tbl>
        <w:p w14:paraId="7C5F507D" w14:textId="77777777" w:rsidR="00CB57E6" w:rsidRPr="009D42A0" w:rsidRDefault="00CB57E6" w:rsidP="00CB57E6">
          <w:pPr>
            <w:rPr>
              <w:rFonts w:ascii="Tahoma" w:hAnsi="Tahoma" w:cs="Tahoma"/>
              <w:sz w:val="16"/>
              <w:szCs w:val="16"/>
            </w:rPr>
          </w:pPr>
        </w:p>
      </w:tc>
    </w:tr>
  </w:tbl>
  <w:p w14:paraId="5CFA7E52" w14:textId="77777777" w:rsidR="00CB57E6" w:rsidRDefault="00CB5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ADB0" w14:textId="77777777" w:rsidR="00D022BA" w:rsidRDefault="00D022BA" w:rsidP="00CB57E6">
      <w:pPr>
        <w:spacing w:after="0" w:line="240" w:lineRule="auto"/>
      </w:pPr>
      <w:r>
        <w:separator/>
      </w:r>
    </w:p>
  </w:footnote>
  <w:footnote w:type="continuationSeparator" w:id="0">
    <w:p w14:paraId="46512FDE" w14:textId="77777777" w:rsidR="00D022BA" w:rsidRDefault="00D022BA" w:rsidP="00CB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54FD" w14:textId="77777777" w:rsidR="00CB57E6" w:rsidRDefault="00CB57E6" w:rsidP="00CB57E6">
    <w:pPr>
      <w:pStyle w:val="Header"/>
      <w:jc w:val="right"/>
    </w:pPr>
    <w:r>
      <w:rPr>
        <w:noProof/>
        <w:lang w:eastAsia="el-GR"/>
      </w:rPr>
      <w:drawing>
        <wp:inline distT="0" distB="0" distL="0" distR="0" wp14:anchorId="412DBB02" wp14:editId="126C06CF">
          <wp:extent cx="1795780" cy="782320"/>
          <wp:effectExtent l="0" t="0" r="0" b="0"/>
          <wp:docPr id="1135924816" name="Εικόνα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80" cy="782320"/>
                  </a:xfrm>
                  <a:prstGeom prst="rect">
                    <a:avLst/>
                  </a:prstGeom>
                  <a:noFill/>
                  <a:ln>
                    <a:noFill/>
                  </a:ln>
                </pic:spPr>
              </pic:pic>
            </a:graphicData>
          </a:graphic>
        </wp:inline>
      </w:drawing>
    </w:r>
  </w:p>
  <w:p w14:paraId="5C355276" w14:textId="77777777" w:rsidR="00CB57E6" w:rsidRDefault="00CB5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3CBE"/>
    <w:multiLevelType w:val="hybridMultilevel"/>
    <w:tmpl w:val="0222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B617D"/>
    <w:multiLevelType w:val="hybridMultilevel"/>
    <w:tmpl w:val="8B7E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C1440"/>
    <w:multiLevelType w:val="hybridMultilevel"/>
    <w:tmpl w:val="F4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94B62"/>
    <w:multiLevelType w:val="hybridMultilevel"/>
    <w:tmpl w:val="8638A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EA3D20"/>
    <w:multiLevelType w:val="hybridMultilevel"/>
    <w:tmpl w:val="8346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D2E3A"/>
    <w:multiLevelType w:val="hybridMultilevel"/>
    <w:tmpl w:val="3AF8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A7D7E"/>
    <w:multiLevelType w:val="hybridMultilevel"/>
    <w:tmpl w:val="1B54A5AE"/>
    <w:lvl w:ilvl="0" w:tplc="B158E8F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F0D3DEE"/>
    <w:multiLevelType w:val="hybridMultilevel"/>
    <w:tmpl w:val="3BB0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80AC2"/>
    <w:multiLevelType w:val="multilevel"/>
    <w:tmpl w:val="DC6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A4314"/>
    <w:multiLevelType w:val="hybridMultilevel"/>
    <w:tmpl w:val="269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51"/>
    <w:rsid w:val="00020E4E"/>
    <w:rsid w:val="00045E88"/>
    <w:rsid w:val="00087F0E"/>
    <w:rsid w:val="0009210B"/>
    <w:rsid w:val="0010346B"/>
    <w:rsid w:val="00117646"/>
    <w:rsid w:val="00117774"/>
    <w:rsid w:val="00133B4E"/>
    <w:rsid w:val="001A5D27"/>
    <w:rsid w:val="001E550D"/>
    <w:rsid w:val="001E78AF"/>
    <w:rsid w:val="00210B76"/>
    <w:rsid w:val="002671EC"/>
    <w:rsid w:val="00275DBE"/>
    <w:rsid w:val="0029271C"/>
    <w:rsid w:val="002B61A0"/>
    <w:rsid w:val="002F20A2"/>
    <w:rsid w:val="00355836"/>
    <w:rsid w:val="00367029"/>
    <w:rsid w:val="003C0BC8"/>
    <w:rsid w:val="00410228"/>
    <w:rsid w:val="0046682F"/>
    <w:rsid w:val="005148EA"/>
    <w:rsid w:val="00521199"/>
    <w:rsid w:val="0053044A"/>
    <w:rsid w:val="00573815"/>
    <w:rsid w:val="00576527"/>
    <w:rsid w:val="00576E20"/>
    <w:rsid w:val="005A2D29"/>
    <w:rsid w:val="005C4D37"/>
    <w:rsid w:val="00615422"/>
    <w:rsid w:val="006207E9"/>
    <w:rsid w:val="00644237"/>
    <w:rsid w:val="006560EC"/>
    <w:rsid w:val="00665772"/>
    <w:rsid w:val="006A0EBE"/>
    <w:rsid w:val="006B2616"/>
    <w:rsid w:val="006D3D9A"/>
    <w:rsid w:val="007A752E"/>
    <w:rsid w:val="007B7A09"/>
    <w:rsid w:val="007C7A51"/>
    <w:rsid w:val="007D4D56"/>
    <w:rsid w:val="007F0505"/>
    <w:rsid w:val="00807E35"/>
    <w:rsid w:val="00814F9D"/>
    <w:rsid w:val="00822552"/>
    <w:rsid w:val="00836AA8"/>
    <w:rsid w:val="00854E39"/>
    <w:rsid w:val="0087262C"/>
    <w:rsid w:val="0089032B"/>
    <w:rsid w:val="008C7BD7"/>
    <w:rsid w:val="008D349E"/>
    <w:rsid w:val="00935251"/>
    <w:rsid w:val="00973322"/>
    <w:rsid w:val="009D51F0"/>
    <w:rsid w:val="009E3531"/>
    <w:rsid w:val="00A109C0"/>
    <w:rsid w:val="00A260E6"/>
    <w:rsid w:val="00A3664F"/>
    <w:rsid w:val="00A8312B"/>
    <w:rsid w:val="00A96B2D"/>
    <w:rsid w:val="00B21075"/>
    <w:rsid w:val="00B40DC4"/>
    <w:rsid w:val="00B4103D"/>
    <w:rsid w:val="00B42316"/>
    <w:rsid w:val="00B57DB4"/>
    <w:rsid w:val="00B64272"/>
    <w:rsid w:val="00B801CF"/>
    <w:rsid w:val="00B944DC"/>
    <w:rsid w:val="00C23CE8"/>
    <w:rsid w:val="00C42DFF"/>
    <w:rsid w:val="00C60216"/>
    <w:rsid w:val="00C641E1"/>
    <w:rsid w:val="00C67257"/>
    <w:rsid w:val="00C90FCE"/>
    <w:rsid w:val="00C95908"/>
    <w:rsid w:val="00CB2D77"/>
    <w:rsid w:val="00CB57E6"/>
    <w:rsid w:val="00CF1602"/>
    <w:rsid w:val="00D022BA"/>
    <w:rsid w:val="00D33944"/>
    <w:rsid w:val="00D42045"/>
    <w:rsid w:val="00D5347D"/>
    <w:rsid w:val="00DA3140"/>
    <w:rsid w:val="00DA4325"/>
    <w:rsid w:val="00DB0869"/>
    <w:rsid w:val="00DC1C72"/>
    <w:rsid w:val="00DE5F18"/>
    <w:rsid w:val="00E3125B"/>
    <w:rsid w:val="00E404F0"/>
    <w:rsid w:val="00E714DE"/>
    <w:rsid w:val="00E967FC"/>
    <w:rsid w:val="00F55737"/>
    <w:rsid w:val="00F7181B"/>
    <w:rsid w:val="00F75F32"/>
    <w:rsid w:val="00FD2CC6"/>
    <w:rsid w:val="00FF3325"/>
    <w:rsid w:val="00FF52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0C43"/>
  <w15:docId w15:val="{96379EB1-C72A-4C01-A0A6-EB387CCE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251"/>
    <w:pPr>
      <w:ind w:left="720"/>
      <w:contextualSpacing/>
    </w:pPr>
  </w:style>
  <w:style w:type="paragraph" w:styleId="BalloonText">
    <w:name w:val="Balloon Text"/>
    <w:basedOn w:val="Normal"/>
    <w:link w:val="BalloonTextChar"/>
    <w:uiPriority w:val="99"/>
    <w:semiHidden/>
    <w:unhideWhenUsed/>
    <w:rsid w:val="00814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9D"/>
    <w:rPr>
      <w:rFonts w:ascii="Segoe UI" w:hAnsi="Segoe UI" w:cs="Segoe UI"/>
      <w:sz w:val="18"/>
      <w:szCs w:val="18"/>
    </w:rPr>
  </w:style>
  <w:style w:type="paragraph" w:styleId="NormalWeb">
    <w:name w:val="Normal (Web)"/>
    <w:basedOn w:val="Normal"/>
    <w:uiPriority w:val="99"/>
    <w:unhideWhenUsed/>
    <w:rsid w:val="008C7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C7BD7"/>
    <w:rPr>
      <w:b/>
      <w:bCs/>
    </w:rPr>
  </w:style>
  <w:style w:type="character" w:styleId="Emphasis">
    <w:name w:val="Emphasis"/>
    <w:basedOn w:val="DefaultParagraphFont"/>
    <w:uiPriority w:val="20"/>
    <w:qFormat/>
    <w:rsid w:val="007C7A51"/>
    <w:rPr>
      <w:i/>
      <w:iCs/>
    </w:rPr>
  </w:style>
  <w:style w:type="character" w:styleId="Hyperlink">
    <w:name w:val="Hyperlink"/>
    <w:basedOn w:val="DefaultParagraphFont"/>
    <w:uiPriority w:val="99"/>
    <w:unhideWhenUsed/>
    <w:rsid w:val="00DE5F18"/>
    <w:rPr>
      <w:color w:val="0000FF"/>
      <w:u w:val="single"/>
    </w:rPr>
  </w:style>
  <w:style w:type="paragraph" w:styleId="Header">
    <w:name w:val="header"/>
    <w:basedOn w:val="Normal"/>
    <w:link w:val="HeaderChar"/>
    <w:uiPriority w:val="99"/>
    <w:unhideWhenUsed/>
    <w:rsid w:val="00CB57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57E6"/>
  </w:style>
  <w:style w:type="paragraph" w:styleId="Footer">
    <w:name w:val="footer"/>
    <w:basedOn w:val="Normal"/>
    <w:link w:val="FooterChar"/>
    <w:uiPriority w:val="99"/>
    <w:unhideWhenUsed/>
    <w:rsid w:val="00CB57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57E6"/>
  </w:style>
  <w:style w:type="paragraph" w:customStyle="1" w:styleId="a">
    <w:name w:val="υποσέλιδο"/>
    <w:basedOn w:val="Normal"/>
    <w:link w:val="a0"/>
    <w:uiPriority w:val="99"/>
    <w:rsid w:val="00CB57E6"/>
    <w:pPr>
      <w:spacing w:after="0" w:line="240" w:lineRule="auto"/>
      <w:ind w:left="29" w:right="29"/>
    </w:pPr>
    <w:rPr>
      <w:rFonts w:ascii="Arial" w:eastAsia="Arial" w:hAnsi="Arial" w:cs="Arial"/>
      <w:color w:val="EF4623"/>
      <w:sz w:val="20"/>
      <w:szCs w:val="20"/>
      <w:lang w:eastAsia="el-GR"/>
    </w:rPr>
  </w:style>
  <w:style w:type="character" w:customStyle="1" w:styleId="a0">
    <w:name w:val="Χαρακτήρας υποσέλιδου"/>
    <w:basedOn w:val="DefaultParagraphFont"/>
    <w:link w:val="a"/>
    <w:uiPriority w:val="99"/>
    <w:locked/>
    <w:rsid w:val="00CB57E6"/>
    <w:rPr>
      <w:rFonts w:ascii="Arial" w:eastAsia="Arial" w:hAnsi="Arial" w:cs="Arial"/>
      <w:color w:val="EF4623"/>
      <w:sz w:val="20"/>
      <w:szCs w:val="20"/>
      <w:lang w:eastAsia="el-GR"/>
    </w:rPr>
  </w:style>
  <w:style w:type="paragraph" w:customStyle="1" w:styleId="a1">
    <w:name w:val="Εταιρεία"/>
    <w:basedOn w:val="Normal"/>
    <w:uiPriority w:val="99"/>
    <w:rsid w:val="00CB57E6"/>
    <w:pPr>
      <w:spacing w:after="60" w:line="240" w:lineRule="auto"/>
      <w:ind w:left="29" w:right="29"/>
    </w:pPr>
    <w:rPr>
      <w:rFonts w:ascii="Arial" w:eastAsia="Arial" w:hAnsi="Arial" w:cs="Arial"/>
      <w:b/>
      <w:bCs/>
      <w:color w:val="EF4623"/>
      <w:sz w:val="36"/>
      <w:szCs w:val="36"/>
      <w:lang w:eastAsia="el-GR"/>
    </w:rPr>
  </w:style>
  <w:style w:type="paragraph" w:styleId="NoSpacing">
    <w:name w:val="No Spacing"/>
    <w:uiPriority w:val="99"/>
    <w:qFormat/>
    <w:rsid w:val="0053044A"/>
    <w:pPr>
      <w:spacing w:after="0" w:line="336" w:lineRule="auto"/>
      <w:ind w:right="2376"/>
    </w:pPr>
    <w:rPr>
      <w:rFonts w:ascii="Arial" w:eastAsia="Arial" w:hAnsi="Arial" w:cs="Arial"/>
      <w:color w:val="404040"/>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843180">
      <w:bodyDiv w:val="1"/>
      <w:marLeft w:val="0"/>
      <w:marRight w:val="0"/>
      <w:marTop w:val="0"/>
      <w:marBottom w:val="0"/>
      <w:divBdr>
        <w:top w:val="none" w:sz="0" w:space="0" w:color="auto"/>
        <w:left w:val="none" w:sz="0" w:space="0" w:color="auto"/>
        <w:bottom w:val="none" w:sz="0" w:space="0" w:color="auto"/>
        <w:right w:val="none" w:sz="0" w:space="0" w:color="auto"/>
      </w:divBdr>
    </w:div>
    <w:div w:id="363092643">
      <w:bodyDiv w:val="1"/>
      <w:marLeft w:val="0"/>
      <w:marRight w:val="0"/>
      <w:marTop w:val="0"/>
      <w:marBottom w:val="0"/>
      <w:divBdr>
        <w:top w:val="none" w:sz="0" w:space="0" w:color="auto"/>
        <w:left w:val="none" w:sz="0" w:space="0" w:color="auto"/>
        <w:bottom w:val="none" w:sz="0" w:space="0" w:color="auto"/>
        <w:right w:val="none" w:sz="0" w:space="0" w:color="auto"/>
      </w:divBdr>
    </w:div>
    <w:div w:id="1261716248">
      <w:bodyDiv w:val="1"/>
      <w:marLeft w:val="0"/>
      <w:marRight w:val="0"/>
      <w:marTop w:val="0"/>
      <w:marBottom w:val="0"/>
      <w:divBdr>
        <w:top w:val="none" w:sz="0" w:space="0" w:color="auto"/>
        <w:left w:val="none" w:sz="0" w:space="0" w:color="auto"/>
        <w:bottom w:val="none" w:sz="0" w:space="0" w:color="auto"/>
        <w:right w:val="none" w:sz="0" w:space="0" w:color="auto"/>
      </w:divBdr>
    </w:div>
    <w:div w:id="1476026200">
      <w:bodyDiv w:val="1"/>
      <w:marLeft w:val="0"/>
      <w:marRight w:val="0"/>
      <w:marTop w:val="0"/>
      <w:marBottom w:val="0"/>
      <w:divBdr>
        <w:top w:val="none" w:sz="0" w:space="0" w:color="auto"/>
        <w:left w:val="none" w:sz="0" w:space="0" w:color="auto"/>
        <w:bottom w:val="none" w:sz="0" w:space="0" w:color="auto"/>
        <w:right w:val="none" w:sz="0" w:space="0" w:color="auto"/>
      </w:divBdr>
    </w:div>
    <w:div w:id="165884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569</Words>
  <Characters>3073</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Akis</cp:lastModifiedBy>
  <cp:revision>20</cp:revision>
  <cp:lastPrinted>2021-10-15T12:29:00Z</cp:lastPrinted>
  <dcterms:created xsi:type="dcterms:W3CDTF">2025-10-09T12:50:00Z</dcterms:created>
  <dcterms:modified xsi:type="dcterms:W3CDTF">2025-10-09T13:37:00Z</dcterms:modified>
</cp:coreProperties>
</file>