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A523F43">
      <w:pPr>
        <w:pStyle w:val="3"/>
        <w:spacing w:before="9" w:after="0"/>
        <w:rPr>
          <w:rFonts w:ascii="Times New Roman" w:hAnsi="Times New Roman" w:cs="Times New Roman"/>
          <w:b w:val="0"/>
          <w:bCs w:val="0"/>
          <w:sz w:val="15"/>
        </w:rPr>
      </w:pPr>
    </w:p>
    <w:p w14:paraId="668C4E81">
      <w:pPr>
        <w:pStyle w:val="3"/>
        <w:spacing w:before="9" w:after="0"/>
        <w:rPr>
          <w:rFonts w:ascii="Times New Roman" w:hAnsi="Times New Roman" w:cs="Times New Roman"/>
          <w:b w:val="0"/>
          <w:bCs w:val="0"/>
          <w:sz w:val="15"/>
        </w:rPr>
      </w:pPr>
    </w:p>
    <w:p w14:paraId="53F1FBED">
      <w:pPr>
        <w:pStyle w:val="3"/>
        <w:spacing w:before="9" w:after="0"/>
        <w:rPr>
          <w:rFonts w:ascii="Times New Roman" w:hAnsi="Times New Roman" w:cs="Times New Roman"/>
          <w:b w:val="0"/>
          <w:bCs w:val="0"/>
          <w:sz w:val="15"/>
        </w:rPr>
      </w:pPr>
    </w:p>
    <w:p w14:paraId="4AD40EF1">
      <w:pPr>
        <w:pStyle w:val="3"/>
        <w:spacing w:before="9" w:after="0"/>
        <w:rPr>
          <w:rFonts w:ascii="Times New Roman" w:hAnsi="Times New Roman" w:cs="Times New Roman"/>
          <w:b w:val="0"/>
          <w:bCs w:val="0"/>
          <w:sz w:val="15"/>
        </w:rPr>
      </w:pPr>
    </w:p>
    <w:p w14:paraId="5CE6A4F5">
      <w:pPr>
        <w:pStyle w:val="3"/>
        <w:spacing w:before="9" w:after="0"/>
        <w:rPr>
          <w:rFonts w:ascii="Times New Roman" w:hAnsi="Times New Roman" w:cs="Times New Roman"/>
          <w:b w:val="0"/>
          <w:bCs w:val="0"/>
          <w:sz w:val="15"/>
        </w:rPr>
      </w:pPr>
    </w:p>
    <w:p w14:paraId="02BD98B0">
      <w:pPr>
        <w:pStyle w:val="3"/>
        <w:spacing w:before="9" w:after="0"/>
        <w:rPr>
          <w:rFonts w:ascii="Times New Roman" w:hAnsi="Times New Roman" w:cs="Times New Roman"/>
          <w:b w:val="0"/>
          <w:bCs w:val="0"/>
          <w:sz w:val="15"/>
        </w:rPr>
      </w:pPr>
      <w:r>
        <w:drawing>
          <wp:anchor distT="0" distB="0" distL="114300" distR="114300" simplePos="0" relativeHeight="251659264" behindDoc="0" locked="0" layoutInCell="1" allowOverlap="1">
            <wp:simplePos x="0" y="0"/>
            <wp:positionH relativeFrom="page">
              <wp:posOffset>685800</wp:posOffset>
            </wp:positionH>
            <wp:positionV relativeFrom="paragraph">
              <wp:posOffset>-542925</wp:posOffset>
            </wp:positionV>
            <wp:extent cx="1434465" cy="878205"/>
            <wp:effectExtent l="0" t="0" r="13335" b="17145"/>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pic:cNvPicPr>
                  </pic:nvPicPr>
                  <pic:blipFill>
                    <a:blip r:embed="rId7"/>
                    <a:srcRect l="1491103" t="2874298" r="1491103" b="2874298"/>
                    <a:stretch>
                      <a:fillRect/>
                    </a:stretch>
                  </pic:blipFill>
                  <pic:spPr>
                    <a:xfrm>
                      <a:off x="0" y="0"/>
                      <a:ext cx="1434465" cy="878205"/>
                    </a:xfrm>
                    <a:prstGeom prst="rect">
                      <a:avLst/>
                    </a:prstGeom>
                    <a:solidFill>
                      <a:srgbClr val="FFFFFF"/>
                    </a:solidFill>
                    <a:ln>
                      <a:noFill/>
                    </a:ln>
                  </pic:spPr>
                </pic:pic>
              </a:graphicData>
            </a:graphic>
          </wp:anchor>
        </w:drawing>
      </w:r>
    </w:p>
    <w:p w14:paraId="5EE4629B">
      <w:pPr>
        <w:pStyle w:val="2"/>
        <w:spacing w:line="276" w:lineRule="auto"/>
        <w:ind w:left="0" w:right="1417" w:firstLine="0"/>
        <w:rPr>
          <w:b w:val="0"/>
          <w:bCs w:val="0"/>
          <w:color w:val="0000FF"/>
          <w:lang w:eastAsia="ar-SA" w:bidi="ar-SA"/>
        </w:rPr>
      </w:pPr>
      <w:r>
        <w:fldChar w:fldCharType="begin"/>
      </w:r>
      <w:r>
        <w:instrText xml:space="preserve"> HYPERLINK "mailto:enosi.gon.pallinis@gmail.com"</w:instrText>
      </w:r>
      <w:r>
        <w:fldChar w:fldCharType="separate"/>
      </w:r>
      <w:r>
        <w:rPr>
          <w:rStyle w:val="8"/>
          <w:rFonts w:ascii="Calibri" w:hAnsi="Calibri" w:cs="Calibri"/>
          <w:b w:val="0"/>
          <w:bCs w:val="0"/>
          <w:sz w:val="28"/>
          <w:szCs w:val="28"/>
          <w:lang w:eastAsia="ar-SA" w:bidi="ar-SA"/>
        </w:rPr>
        <w:t>enosi.gon.pallinis@gmail.com</w:t>
      </w:r>
      <w:r>
        <w:fldChar w:fldCharType="end"/>
      </w:r>
      <w:r>
        <w:rPr>
          <w:rFonts w:ascii="Calibri" w:hAnsi="Calibri" w:cs="Calibri"/>
          <w:b w:val="0"/>
          <w:bCs w:val="0"/>
          <w:color w:val="0000FF"/>
          <w:sz w:val="28"/>
          <w:szCs w:val="28"/>
          <w:lang w:eastAsia="ar-SA" w:bidi="ar-SA"/>
        </w:rPr>
        <w:t xml:space="preserve"> </w:t>
      </w:r>
      <w:r>
        <w:rPr>
          <w:rFonts w:ascii="Calibri" w:hAnsi="Calibri" w:cs="Calibri"/>
          <w:b w:val="0"/>
          <w:bCs w:val="0"/>
          <w:sz w:val="28"/>
          <w:szCs w:val="28"/>
          <w:lang w:eastAsia="ar-SA" w:bidi="ar-SA"/>
        </w:rPr>
        <w:t xml:space="preserve">                                  </w:t>
      </w:r>
      <w:r>
        <w:rPr>
          <w:rFonts w:ascii="Calibri" w:hAnsi="Calibri" w:eastAsia="Times New Roman" w:cs="Calibri"/>
          <w:b w:val="0"/>
          <w:bCs w:val="0"/>
          <w:sz w:val="28"/>
          <w:szCs w:val="28"/>
          <w:lang w:eastAsia="ar-SA" w:bidi="ar-SA"/>
        </w:rPr>
        <w:t xml:space="preserve">Παλλήνη, </w:t>
      </w:r>
      <w:r>
        <w:rPr>
          <w:rFonts w:hint="default" w:ascii="Calibri" w:hAnsi="Calibri" w:cs="Calibri"/>
          <w:b w:val="0"/>
          <w:bCs w:val="0"/>
          <w:sz w:val="28"/>
          <w:szCs w:val="28"/>
          <w:lang w:val="el-GR" w:eastAsia="ar-SA" w:bidi="ar-SA"/>
        </w:rPr>
        <w:t>23</w:t>
      </w:r>
      <w:bookmarkStart w:id="0" w:name="_GoBack"/>
      <w:bookmarkEnd w:id="0"/>
      <w:r>
        <w:rPr>
          <w:rFonts w:ascii="Calibri" w:hAnsi="Calibri" w:eastAsia="Times New Roman" w:cs="Calibri"/>
          <w:b w:val="0"/>
          <w:bCs w:val="0"/>
          <w:sz w:val="28"/>
          <w:szCs w:val="28"/>
          <w:lang w:eastAsia="ar-SA" w:bidi="ar-SA"/>
        </w:rPr>
        <w:t>/10/2024</w:t>
      </w:r>
    </w:p>
    <w:p w14:paraId="70F6AA02">
      <w:pPr>
        <w:shd w:val="clear" w:color="auto" w:fill="FFFFFF"/>
        <w:suppressAutoHyphens w:val="0"/>
        <w:rPr>
          <w:b w:val="0"/>
          <w:bCs w:val="0"/>
          <w:color w:val="0000FF"/>
          <w:lang w:eastAsia="ar-SA" w:bidi="ar-SA"/>
        </w:rPr>
      </w:pPr>
    </w:p>
    <w:p w14:paraId="658CDE1B">
      <w:pPr>
        <w:shd w:val="clear" w:color="auto" w:fill="FFFFFF"/>
        <w:suppressAutoHyphens w:val="0"/>
      </w:pPr>
    </w:p>
    <w:p w14:paraId="0A8F87E3">
      <w:pPr>
        <w:shd w:val="clear" w:color="auto" w:fill="FFFFFF"/>
        <w:suppressAutoHyphens w:val="0"/>
        <w:rPr>
          <w:rFonts w:ascii="Calibri" w:hAnsi="Calibri"/>
          <w:b w:val="0"/>
          <w:bCs w:val="0"/>
          <w:color w:val="222222"/>
          <w:sz w:val="22"/>
          <w:szCs w:val="22"/>
          <w:lang w:val="el-GR"/>
        </w:rPr>
      </w:pPr>
      <w:r>
        <w:rPr>
          <w:rFonts w:ascii="Calibri" w:hAnsi="Calibri"/>
          <w:b w:val="0"/>
          <w:bCs w:val="0"/>
          <w:color w:val="222222"/>
          <w:sz w:val="22"/>
          <w:szCs w:val="22"/>
          <w:lang w:val="el-GR"/>
        </w:rPr>
        <w:t>Αξιότιμε κ.Πρόεδρε,</w:t>
      </w:r>
    </w:p>
    <w:p w14:paraId="48BFCAEE">
      <w:pPr>
        <w:shd w:val="clear" w:color="auto" w:fill="FFFFFF"/>
        <w:suppressAutoHyphens w:val="0"/>
        <w:rPr>
          <w:rFonts w:ascii="Calibri" w:hAnsi="Calibri"/>
          <w:b w:val="0"/>
          <w:bCs w:val="0"/>
          <w:color w:val="222222"/>
          <w:sz w:val="22"/>
          <w:szCs w:val="22"/>
          <w:lang w:val="el-GR"/>
        </w:rPr>
      </w:pPr>
      <w:r>
        <w:rPr>
          <w:rFonts w:ascii="Calibri" w:hAnsi="Calibri"/>
          <w:b w:val="0"/>
          <w:bCs w:val="0"/>
          <w:color w:val="222222"/>
          <w:sz w:val="22"/>
          <w:szCs w:val="22"/>
          <w:lang w:val="el-GR"/>
        </w:rPr>
        <w:t>Αξιότιμοι Δημοτικοί Σύμβουλοι,</w:t>
      </w:r>
    </w:p>
    <w:p w14:paraId="5B4898ED">
      <w:pPr>
        <w:shd w:val="clear" w:color="auto" w:fill="FFFFFF"/>
        <w:suppressAutoHyphens w:val="0"/>
        <w:rPr>
          <w:rFonts w:ascii="Calibri" w:hAnsi="Calibri"/>
          <w:b w:val="0"/>
          <w:bCs w:val="0"/>
          <w:color w:val="222222"/>
          <w:sz w:val="22"/>
          <w:szCs w:val="22"/>
          <w:lang w:val="el-GR"/>
        </w:rPr>
      </w:pPr>
    </w:p>
    <w:p w14:paraId="04D7BC61">
      <w:pPr>
        <w:shd w:val="clear" w:color="auto" w:fill="FFFFFF"/>
        <w:suppressAutoHyphens w:val="0"/>
        <w:rPr>
          <w:rFonts w:ascii="Calibri" w:hAnsi="Calibri"/>
          <w:b w:val="0"/>
          <w:bCs w:val="0"/>
          <w:color w:val="222222"/>
          <w:sz w:val="22"/>
          <w:szCs w:val="22"/>
          <w:lang w:val="el-GR"/>
        </w:rPr>
      </w:pPr>
      <w:r>
        <w:rPr>
          <w:rFonts w:ascii="Calibri" w:hAnsi="Calibri"/>
          <w:b w:val="0"/>
          <w:bCs w:val="0"/>
          <w:color w:val="222222"/>
          <w:sz w:val="22"/>
          <w:szCs w:val="22"/>
          <w:lang w:val="el-GR"/>
        </w:rPr>
        <w:t>Με αυτό το ψήφισμα ζητάμε τη στήριξη του Δημοτικού Συμβουλίου Παλλήνης για δύο σοβαρά ζητήματα που από τις 11/09/2025 ημέρα έναρξης της σχολικής χρονιάς, παραμένουν και ουσιαστικά στερούν το δικαίωμα των παιδιών μας στην δημόσια δωρεάν παιδεία.</w:t>
      </w:r>
    </w:p>
    <w:p w14:paraId="742558C7">
      <w:pPr>
        <w:shd w:val="clear" w:color="auto" w:fill="FFFFFF"/>
        <w:suppressAutoHyphens w:val="0"/>
        <w:rPr>
          <w:rFonts w:ascii="Calibri" w:hAnsi="Calibri"/>
          <w:b w:val="0"/>
          <w:bCs w:val="0"/>
          <w:color w:val="222222"/>
          <w:sz w:val="22"/>
          <w:szCs w:val="22"/>
          <w:lang w:val="el-GR"/>
        </w:rPr>
      </w:pPr>
    </w:p>
    <w:p w14:paraId="02BFF5F1">
      <w:pPr>
        <w:shd w:val="clear" w:color="auto" w:fill="FFFFFF"/>
        <w:suppressAutoHyphens w:val="0"/>
        <w:rPr>
          <w:rFonts w:ascii="Calibri" w:hAnsi="Calibri"/>
          <w:b w:val="0"/>
          <w:bCs w:val="0"/>
          <w:color w:val="222222"/>
          <w:sz w:val="22"/>
          <w:szCs w:val="22"/>
          <w:lang w:val="el-GR"/>
        </w:rPr>
      </w:pPr>
      <w:r>
        <w:rPr>
          <w:rFonts w:ascii="Calibri" w:hAnsi="Calibri"/>
          <w:b w:val="0"/>
          <w:bCs w:val="0"/>
          <w:color w:val="222222"/>
          <w:sz w:val="22"/>
          <w:szCs w:val="22"/>
          <w:lang w:val="el-GR"/>
        </w:rPr>
        <w:t xml:space="preserve">Α) </w:t>
      </w:r>
      <w:r>
        <w:rPr>
          <w:rFonts w:ascii="Calibri" w:hAnsi="Calibri"/>
          <w:b w:val="0"/>
          <w:bCs w:val="0"/>
          <w:color w:val="222222"/>
          <w:sz w:val="22"/>
          <w:szCs w:val="22"/>
          <w:u w:val="single"/>
          <w:lang w:val="el-GR"/>
        </w:rPr>
        <w:t>Σε σχέση με τις σχολικές μεταφορές:</w:t>
      </w:r>
      <w:r>
        <w:rPr>
          <w:rFonts w:ascii="Calibri" w:hAnsi="Calibri"/>
          <w:b w:val="0"/>
          <w:bCs w:val="0"/>
          <w:color w:val="222222"/>
          <w:sz w:val="22"/>
          <w:szCs w:val="22"/>
          <w:lang w:val="el-GR"/>
        </w:rPr>
        <w:t xml:space="preserve"> Ως γνωστόν, η ασφαλής και δωρεάν μεταφορά των παιδιών μας στο Σχολείο, δικαίωμα που υπόκειται σε μεγάλους περιορισμούς, σύμφωνα με την ισχύουσα νομοθεσία, εξαρτάται από το εάν συμφέρει ή όχι την κάθε ιδιωτική επιχείρηση (ταξιδιωτικό γραφείο, ταξί κλπ) να συμμετέχει στην εκάστοτε διαγωνιστική διαδικασία και τελικά να αναλάβει ή όχι κάποιο δρομολόγιο. Ως αποτέλεσμα αυτού, δεν διασφαλίζεται η κάλυψη όλων των δρομολογίων και κάθε χρόνο εμφανίζεται το φαινόμενο των «άγονων» δρομολογίων. </w:t>
      </w:r>
    </w:p>
    <w:p w14:paraId="1637B6C3">
      <w:pPr>
        <w:shd w:val="clear" w:color="auto" w:fill="FFFFFF"/>
        <w:suppressAutoHyphens w:val="0"/>
        <w:rPr>
          <w:rFonts w:ascii="Calibri" w:hAnsi="Calibri"/>
          <w:b w:val="0"/>
          <w:bCs w:val="0"/>
          <w:color w:val="222222"/>
          <w:sz w:val="22"/>
          <w:szCs w:val="22"/>
          <w:lang w:val="el-GR"/>
        </w:rPr>
      </w:pPr>
      <w:r>
        <w:rPr>
          <w:rFonts w:ascii="Calibri" w:hAnsi="Calibri"/>
          <w:b w:val="0"/>
          <w:bCs w:val="0"/>
          <w:color w:val="222222"/>
          <w:sz w:val="22"/>
          <w:szCs w:val="22"/>
          <w:lang w:val="el-GR"/>
        </w:rPr>
        <w:t xml:space="preserve">Κάθε χρόνο παιδιά και γονείς μένουν «ξεκρέμαστοι», αναγκάζονται να καλύπτουν το ζήτημα της μεταφοράς με ίδια μέσα, να επιβαρύνονται και οικονομικά, σε συνθήκες μεγάλων ανατιμήσεων. Μαθητές περιμένουν με τις ώρες το λεωφορείο, συνωστίζονται στα ΜΜΜ. Ορισμένα παιδιά αναγκάζονται να περπατούν ακόμα και χιλιόμετρα για να φτάσουν στο σχολείο τους ενώ αρκετοί είναι και οι γονείς που πληρώνουν από την τσέπη τους για ταξί. </w:t>
      </w:r>
    </w:p>
    <w:p w14:paraId="5FE635C6">
      <w:pPr>
        <w:shd w:val="clear" w:color="auto" w:fill="FFFFFF"/>
        <w:suppressAutoHyphens w:val="0"/>
        <w:rPr>
          <w:rFonts w:ascii="Calibri" w:hAnsi="Calibri"/>
          <w:b w:val="0"/>
          <w:bCs w:val="0"/>
          <w:color w:val="222222"/>
          <w:sz w:val="22"/>
          <w:szCs w:val="22"/>
          <w:lang w:val="el-GR"/>
        </w:rPr>
      </w:pPr>
      <w:r>
        <w:rPr>
          <w:rFonts w:ascii="Calibri" w:hAnsi="Calibri"/>
          <w:b w:val="0"/>
          <w:bCs w:val="0"/>
          <w:color w:val="222222"/>
          <w:sz w:val="22"/>
          <w:szCs w:val="22"/>
          <w:lang w:val="el-GR"/>
        </w:rPr>
        <w:t>Πιο συγκεκριμένα αυτή τη στιγμή δεν υπάρχει ασφαλής πρόσβαση και αποχώρηση 140 μαθητών των σχολείων του Δήμου μας</w:t>
      </w:r>
      <w:r>
        <w:rPr>
          <w:rFonts w:hAnsi="Calibri"/>
          <w:b w:val="0"/>
          <w:bCs w:val="0"/>
          <w:color w:val="222222"/>
          <w:sz w:val="22"/>
          <w:szCs w:val="22"/>
          <w:lang w:val="en-US"/>
        </w:rPr>
        <w:t>. Τ</w:t>
      </w:r>
      <w:r>
        <w:rPr>
          <w:rFonts w:ascii="Calibri" w:hAnsi="Calibri"/>
          <w:b w:val="0"/>
          <w:bCs w:val="0"/>
          <w:color w:val="222222"/>
          <w:sz w:val="22"/>
          <w:szCs w:val="22"/>
          <w:lang w:val="el-GR"/>
        </w:rPr>
        <w:t>α δρομολόγια</w:t>
      </w:r>
      <w:r>
        <w:rPr>
          <w:rFonts w:hAnsi="Calibri"/>
          <w:b w:val="0"/>
          <w:bCs w:val="0"/>
          <w:color w:val="222222"/>
          <w:sz w:val="22"/>
          <w:szCs w:val="22"/>
          <w:lang w:val="en-US"/>
        </w:rPr>
        <w:t xml:space="preserve"> </w:t>
      </w:r>
      <w:r>
        <w:rPr>
          <w:rFonts w:ascii="Calibri" w:hAnsi="Calibri"/>
          <w:b w:val="0"/>
          <w:bCs w:val="0"/>
          <w:color w:val="222222"/>
          <w:sz w:val="22"/>
          <w:szCs w:val="22"/>
          <w:lang w:val="el-GR"/>
        </w:rPr>
        <w:t xml:space="preserve">έχουν καταργηθεί μέχρι την στιγμή που μιλάμε λόγω των άγονων διαγωνισμών, είναι ζήτημα που απασχολεί αντίστοιχο αριθμό οικογενειών, οι οποίοι καλούνται να αποφασίσουν αν θα μπορέσουν τα παιδιά τους να ασκήσουν το δικαίωμα στην μόρφωση ή οι ίδιοι το δικαίωμα στην εργασία. Σε αυτό τον αριθμό δεν υπολογίζονται οι μαθητές ειδικών σχολείων, αλλά και πειραματικών, που φοιτούν σε σχολεία εκτός Δήμου. Η κατάσταση βαραίνει ειδικά τους μαθητές των ειδικών σχολείων , παιδιά με ειδικές εκπαιδευτικές ανάγκες που ΔΕΝ θα φθάσουν καθόλου στο σχολείο τους. Τονίζουμε ότι τα παιδιά αυτά, εξαιτίας της ανικανότητας του κράτους να εξασφαλίσει τη μεταφορά τους, «πετιούνται» εκτός σχολείου, στερούνται την εκπαίδευση, τις θεραπείες και την κοινωνικοποίηση τους. </w:t>
      </w:r>
    </w:p>
    <w:p w14:paraId="38366F7B">
      <w:pPr>
        <w:shd w:val="clear" w:color="auto" w:fill="FFFFFF"/>
        <w:suppressAutoHyphens w:val="0"/>
        <w:rPr>
          <w:rFonts w:ascii="Calibri" w:hAnsi="Calibri"/>
          <w:b w:val="0"/>
          <w:bCs w:val="0"/>
          <w:color w:val="222222"/>
          <w:sz w:val="22"/>
          <w:szCs w:val="22"/>
          <w:lang w:val="el-GR"/>
        </w:rPr>
      </w:pPr>
    </w:p>
    <w:p w14:paraId="7743B0BB">
      <w:pPr>
        <w:shd w:val="clear" w:color="auto" w:fill="FFFFFF"/>
        <w:suppressAutoHyphens w:val="0"/>
        <w:rPr>
          <w:rFonts w:ascii="Calibri" w:hAnsi="Calibri"/>
          <w:b w:val="0"/>
          <w:bCs w:val="0"/>
          <w:i w:val="0"/>
          <w:caps w:val="0"/>
          <w:smallCaps w:val="0"/>
          <w:color w:val="222222"/>
          <w:spacing w:val="0"/>
          <w:sz w:val="22"/>
          <w:szCs w:val="22"/>
          <w:lang w:val="el-GR"/>
        </w:rPr>
      </w:pPr>
      <w:r>
        <w:rPr>
          <w:rFonts w:ascii="Calibri" w:hAnsi="Calibri"/>
          <w:b w:val="0"/>
          <w:bCs w:val="0"/>
          <w:color w:val="222222"/>
          <w:sz w:val="22"/>
          <w:szCs w:val="22"/>
          <w:lang w:val="el-GR"/>
        </w:rPr>
        <w:t xml:space="preserve">Καλούμε ως  Ένωση Γονέων Παλλήνης, το Δημοτικό Συμβούλιο του Δήμου Παλλήνης, να υπερψηφίσει το σημερινό ψήφισμα για την </w:t>
      </w:r>
      <w:r>
        <w:rPr>
          <w:rFonts w:ascii="Calibri" w:hAnsi="Calibri"/>
          <w:b/>
          <w:bCs/>
          <w:color w:val="222222"/>
          <w:sz w:val="22"/>
          <w:szCs w:val="22"/>
          <w:u w:val="single"/>
          <w:lang w:val="el-GR"/>
        </w:rPr>
        <w:t xml:space="preserve">άμεση </w:t>
      </w:r>
      <w:r>
        <w:rPr>
          <w:rFonts w:ascii="Calibri" w:hAnsi="Calibri"/>
          <w:b w:val="0"/>
          <w:bCs w:val="0"/>
          <w:color w:val="222222"/>
          <w:sz w:val="22"/>
          <w:szCs w:val="22"/>
          <w:lang w:val="el-GR"/>
        </w:rPr>
        <w:t xml:space="preserve">ικανοποίηση από την </w:t>
      </w:r>
      <w:r>
        <w:rPr>
          <w:rFonts w:ascii="Calibri" w:hAnsi="Calibri"/>
          <w:b/>
          <w:bCs/>
          <w:color w:val="222222"/>
          <w:sz w:val="22"/>
          <w:szCs w:val="22"/>
          <w:lang w:val="el-GR"/>
        </w:rPr>
        <w:t xml:space="preserve">Περιφέρεια Αττικής </w:t>
      </w:r>
      <w:r>
        <w:rPr>
          <w:rFonts w:ascii="Calibri" w:hAnsi="Calibri"/>
          <w:b w:val="0"/>
          <w:bCs w:val="0"/>
          <w:color w:val="222222"/>
          <w:sz w:val="22"/>
          <w:szCs w:val="22"/>
          <w:lang w:val="el-GR"/>
        </w:rPr>
        <w:t xml:space="preserve">του δικαιώματός  </w:t>
      </w:r>
      <w:r>
        <w:rPr>
          <w:rFonts w:ascii="Calibri" w:hAnsi="Calibri"/>
          <w:b/>
          <w:bCs/>
          <w:color w:val="222222"/>
          <w:sz w:val="22"/>
          <w:szCs w:val="22"/>
          <w:u w:val="single"/>
          <w:lang w:val="el-GR"/>
        </w:rPr>
        <w:t xml:space="preserve">όλων </w:t>
      </w:r>
      <w:r>
        <w:rPr>
          <w:rFonts w:ascii="Calibri" w:hAnsi="Calibri"/>
          <w:b w:val="0"/>
          <w:bCs w:val="0"/>
          <w:color w:val="222222"/>
          <w:sz w:val="22"/>
          <w:szCs w:val="22"/>
          <w:lang w:val="el-GR"/>
        </w:rPr>
        <w:t xml:space="preserve">των μαθητών του χώρου ευθύνης της, στην δωρεάν μεταφορά τους από και προς τις σχολικές τους μονάδες . </w:t>
      </w:r>
    </w:p>
    <w:p w14:paraId="6CD6D0A4">
      <w:pPr>
        <w:shd w:val="clear" w:color="auto" w:fill="FFFFFF"/>
        <w:suppressAutoHyphens w:val="0"/>
        <w:rPr>
          <w:rFonts w:ascii="Calibri" w:hAnsi="Calibri"/>
          <w:b w:val="0"/>
          <w:bCs w:val="0"/>
          <w:i w:val="0"/>
          <w:caps w:val="0"/>
          <w:smallCaps w:val="0"/>
          <w:color w:val="222222"/>
          <w:spacing w:val="0"/>
          <w:sz w:val="22"/>
          <w:szCs w:val="22"/>
          <w:lang w:val="el-GR"/>
        </w:rPr>
      </w:pPr>
      <w:r>
        <w:rPr>
          <w:rFonts w:ascii="Calibri" w:hAnsi="Calibri"/>
          <w:b w:val="0"/>
          <w:bCs w:val="0"/>
          <w:i w:val="0"/>
          <w:caps w:val="0"/>
          <w:smallCaps w:val="0"/>
          <w:color w:val="222222"/>
          <w:spacing w:val="0"/>
          <w:sz w:val="22"/>
          <w:szCs w:val="22"/>
          <w:lang w:val="el-GR"/>
        </w:rPr>
        <w:t xml:space="preserve">Για το διάστημα που δεν ικανοποιείται το δικαίωμα στην πρόσβαση στην εκπαίδευση για οποιονδήποτε μαθητή, ο γονιός θα πρέπει να αποζημιώνεται . Επιβάλλεται , σήμερα, </w:t>
      </w:r>
      <w:r>
        <w:rPr>
          <w:rFonts w:ascii="Calibri" w:hAnsi="Calibri"/>
          <w:b w:val="0"/>
          <w:bCs w:val="0"/>
          <w:i w:val="0"/>
          <w:caps w:val="0"/>
          <w:smallCaps w:val="0"/>
          <w:color w:val="222222"/>
          <w:spacing w:val="0"/>
          <w:sz w:val="22"/>
          <w:szCs w:val="22"/>
          <w:u w:val="single"/>
          <w:lang w:val="el-GR"/>
        </w:rPr>
        <w:t xml:space="preserve">αύξηση του γονικού επιδόματος, τουλάχιστο στο ύψος του 1 </w:t>
      </w:r>
      <w:r>
        <w:rPr>
          <w:rFonts w:ascii="Calibri" w:hAnsi="Calibri"/>
          <w:b w:val="0"/>
          <w:bCs w:val="0"/>
          <w:i w:val="0"/>
          <w:caps w:val="0"/>
          <w:smallCaps w:val="0"/>
          <w:color w:val="222222"/>
          <w:spacing w:val="0"/>
          <w:sz w:val="22"/>
          <w:szCs w:val="22"/>
          <w:u w:val="none"/>
          <w:lang w:val="el-GR"/>
        </w:rPr>
        <w:t>ευρώ/χλμ, μέχρι</w:t>
      </w:r>
      <w:r>
        <w:rPr>
          <w:rFonts w:ascii="Calibri" w:hAnsi="Calibri"/>
          <w:b w:val="0"/>
          <w:bCs w:val="0"/>
          <w:i w:val="0"/>
          <w:caps w:val="0"/>
          <w:smallCaps w:val="0"/>
          <w:color w:val="222222"/>
          <w:spacing w:val="0"/>
          <w:sz w:val="22"/>
          <w:szCs w:val="22"/>
          <w:lang w:val="el-GR"/>
        </w:rPr>
        <w:t xml:space="preserve"> την ανάθεση των δρομολογίων μαθητών, οι οποίοι είναι δικαιούχοι μεταφοράς με δημόσια σύμβαση. Το γονικό επίδομα των 0,35 ευρώ / χλμ (μονή διαδρομή), που προβλέπεται είναι πολύ πίσω από τις ανάγκες. Αρκεί κάποιος να σκεφτεί ότι παραμένει στο συγκεκριμένο ύψος τα τελευταία 15 χρόνια, τη στιγμή που το κόστος των καυσίμων έχει σχεδόν διπλασιαστεί. Έγκαιρη καταβολή του γονικού επιδόματος το αργότερο έναν μήνα μετά την υποβολή των δικαιολογητικών.</w:t>
      </w:r>
      <w:r>
        <w:rPr>
          <w:rFonts w:ascii="Calibri" w:hAnsi="Calibri"/>
          <w:b w:val="0"/>
          <w:bCs w:val="0"/>
          <w:color w:val="222222"/>
          <w:sz w:val="22"/>
          <w:szCs w:val="22"/>
          <w:lang w:val="el-GR"/>
        </w:rPr>
        <w:t xml:space="preserve"> </w:t>
      </w:r>
    </w:p>
    <w:p w14:paraId="6D307E14">
      <w:pPr>
        <w:shd w:val="clear" w:color="auto" w:fill="FFFFFF"/>
        <w:suppressAutoHyphens w:val="0"/>
      </w:pPr>
      <w:r>
        <w:rPr>
          <w:rFonts w:ascii="Calibri" w:hAnsi="Calibri"/>
          <w:b w:val="0"/>
          <w:bCs w:val="0"/>
          <w:i w:val="0"/>
          <w:caps w:val="0"/>
          <w:smallCaps w:val="0"/>
          <w:color w:val="222222"/>
          <w:spacing w:val="0"/>
          <w:sz w:val="22"/>
          <w:szCs w:val="22"/>
          <w:lang w:val="el-GR"/>
        </w:rPr>
        <w:t>Δημιουργία ενιαίου κρατικού φορέα για αποκλειστικά δημόσιο δωρεάν και ασφαλές σύστημα μεταφοράς των μαθητών στα σχολεία τους με ιδιόκτητο στόλο λεωφορείων κατάλληλα διαμορφωμένων για τις ανάγκες των μαθητών, με μόνιμους εξειδικευμένους οδηγούς και συνοδηγούς.</w:t>
      </w:r>
    </w:p>
    <w:p w14:paraId="6F953076">
      <w:pPr>
        <w:shd w:val="clear" w:color="auto" w:fill="FFFFFF"/>
        <w:suppressAutoHyphens w:val="0"/>
      </w:pPr>
    </w:p>
    <w:p w14:paraId="4C01C91B">
      <w:pPr>
        <w:shd w:val="clear" w:color="auto" w:fill="FFFFFF"/>
        <w:suppressAutoHyphens w:val="0"/>
        <w:rPr>
          <w:rFonts w:ascii="Calibri" w:hAnsi="Calibri"/>
          <w:b w:val="0"/>
          <w:bCs w:val="0"/>
          <w:i w:val="0"/>
          <w:caps w:val="0"/>
          <w:smallCaps w:val="0"/>
          <w:color w:val="222222"/>
          <w:spacing w:val="0"/>
          <w:sz w:val="22"/>
          <w:szCs w:val="22"/>
          <w:u w:val="none"/>
          <w:lang w:val="el-GR"/>
        </w:rPr>
      </w:pPr>
      <w:r>
        <w:rPr>
          <w:rFonts w:ascii="Calibri" w:hAnsi="Calibri"/>
          <w:b w:val="0"/>
          <w:bCs w:val="0"/>
          <w:color w:val="222222"/>
          <w:sz w:val="22"/>
          <w:szCs w:val="22"/>
          <w:lang w:val="el-GR"/>
        </w:rPr>
        <w:t xml:space="preserve">Β) </w:t>
      </w:r>
      <w:r>
        <w:rPr>
          <w:rFonts w:ascii="Calibri" w:hAnsi="Calibri"/>
          <w:b w:val="0"/>
          <w:bCs w:val="0"/>
          <w:color w:val="222222"/>
          <w:sz w:val="22"/>
          <w:szCs w:val="22"/>
          <w:u w:val="single"/>
          <w:lang w:val="el-GR"/>
        </w:rPr>
        <w:t>Σε σχέση με τα κενά:</w:t>
      </w:r>
      <w:r>
        <w:rPr>
          <w:rFonts w:ascii="Calibri" w:hAnsi="Calibri"/>
          <w:b w:val="0"/>
          <w:bCs w:val="0"/>
          <w:color w:val="222222"/>
          <w:sz w:val="22"/>
          <w:szCs w:val="22"/>
          <w:lang w:val="el-GR"/>
        </w:rPr>
        <w:t xml:space="preserve"> </w:t>
      </w:r>
      <w:r>
        <w:rPr>
          <w:rFonts w:ascii="Calibri" w:hAnsi="Calibri"/>
          <w:b w:val="0"/>
          <w:bCs w:val="0"/>
          <w:color w:val="222222"/>
          <w:sz w:val="22"/>
          <w:szCs w:val="22"/>
          <w:u w:val="none"/>
          <w:lang w:val="el-GR"/>
        </w:rPr>
        <w:t>Τ</w:t>
      </w:r>
      <w:r>
        <w:rPr>
          <w:rFonts w:ascii="Calibri" w:hAnsi="Calibri"/>
          <w:b w:val="0"/>
          <w:bCs w:val="0"/>
          <w:i w:val="0"/>
          <w:caps w:val="0"/>
          <w:smallCaps w:val="0"/>
          <w:color w:val="222222"/>
          <w:spacing w:val="0"/>
          <w:sz w:val="22"/>
          <w:szCs w:val="22"/>
          <w:u w:val="none"/>
          <w:lang w:val="el-GR"/>
        </w:rPr>
        <w:t xml:space="preserve">α σχολεία ξεκίνησαν με πάνω από 10.000 κενά εκπαιδευτικών, ενώ έχουν προηγηθεί συγχωνεύσεις τμημάτων, αναγκαστικές μετακινήσεις μαθητών σε όμορα σχολεία, τμήματα που λειτουργούν στο μέγιστο όριο (25-27 μαθητές ανα τμήμα). Σχεδόν σε όλα τα νηπιαγωγεία του Δήμου μας δεν λειτουργεί ολοήμερο τμήμα ή και πρόγραμμα πρόωρης προσέλευσης. </w:t>
      </w:r>
    </w:p>
    <w:p w14:paraId="6946C590">
      <w:pPr>
        <w:shd w:val="clear" w:color="auto" w:fill="FFFFFF"/>
        <w:suppressAutoHyphens w:val="0"/>
        <w:rPr>
          <w:rFonts w:ascii="Calibri" w:hAnsi="Calibri"/>
          <w:b w:val="0"/>
          <w:bCs w:val="0"/>
          <w:color w:val="222222"/>
          <w:sz w:val="22"/>
          <w:szCs w:val="22"/>
          <w:u w:val="none"/>
          <w:lang w:val="el-GR"/>
        </w:rPr>
      </w:pPr>
      <w:r>
        <w:rPr>
          <w:rFonts w:ascii="Calibri" w:hAnsi="Calibri"/>
          <w:b w:val="0"/>
          <w:bCs w:val="0"/>
          <w:i w:val="0"/>
          <w:caps w:val="0"/>
          <w:smallCaps w:val="0"/>
          <w:color w:val="222222"/>
          <w:spacing w:val="0"/>
          <w:sz w:val="22"/>
          <w:szCs w:val="22"/>
          <w:u w:val="none"/>
          <w:lang w:val="el-GR"/>
        </w:rPr>
        <w:t>Υπάρχει σοβαρό ζήτημα με την πλήρη και ολοκληρωμένη λειτουργία του ολοήμερου και στα Δημοτικά σχολεία, ενώ στη Δευτεροβάθμια εκπαίδευση καταφεύγουν κατά κόρον στη δεύτερη και τρίτη ανάθεση, δηλαδή να μην κάνει το μάθημα ο εκπαιδευτικός της ειδικότητάς του. Ετσι, π.χ. μπορεί να προετοιμάζεται ένας μαθητής για πανελλαδικές εξετάσεις, να είναι στην Γ' Λυκείου και τη Βιολογία να καλείται να του τη διδάξει ο χημικός.</w:t>
      </w:r>
    </w:p>
    <w:p w14:paraId="35D0C459">
      <w:pPr>
        <w:shd w:val="clear" w:color="auto" w:fill="FFFFFF"/>
        <w:suppressAutoHyphens w:val="0"/>
        <w:rPr>
          <w:rFonts w:ascii="Calibri" w:hAnsi="Calibri"/>
          <w:b w:val="0"/>
          <w:bCs w:val="0"/>
          <w:color w:val="222222"/>
          <w:sz w:val="22"/>
          <w:szCs w:val="22"/>
          <w:u w:val="none"/>
        </w:rPr>
      </w:pPr>
      <w:r>
        <w:rPr>
          <w:rFonts w:ascii="Calibri" w:hAnsi="Calibri"/>
          <w:b w:val="0"/>
          <w:bCs w:val="0"/>
          <w:color w:val="222222"/>
          <w:sz w:val="22"/>
          <w:szCs w:val="22"/>
          <w:u w:val="none"/>
          <w:lang w:val="el-GR"/>
        </w:rPr>
        <w:t>Οι ελλείψεις εκπαιδευτικών δεν σημαίνουν μόνο ότι κάποια μαθήματα δεν διδάσκονται ακόμα, ή διδάσκονται λιγότερες ώρες. Συνεπάγονται επίσης το να μην μπορεί να φτιαχτεί σταθερό πρόγραμμα στο σχολείο.</w:t>
      </w:r>
    </w:p>
    <w:p w14:paraId="567640FD">
      <w:pPr>
        <w:shd w:val="clear" w:color="auto" w:fill="FFFFFF"/>
        <w:suppressAutoHyphens w:val="0"/>
        <w:rPr>
          <w:rFonts w:ascii="Calibri" w:hAnsi="Calibri"/>
          <w:b w:val="0"/>
          <w:bCs w:val="0"/>
          <w:color w:val="222222"/>
          <w:sz w:val="22"/>
          <w:szCs w:val="22"/>
          <w:u w:val="none"/>
        </w:rPr>
      </w:pPr>
      <w:r>
        <w:rPr>
          <w:rFonts w:ascii="Calibri" w:hAnsi="Calibri"/>
          <w:b w:val="0"/>
          <w:bCs w:val="0"/>
          <w:color w:val="222222"/>
          <w:sz w:val="22"/>
          <w:szCs w:val="22"/>
          <w:u w:val="none"/>
        </w:rPr>
        <w:t>Αυτό σημαίνει π.χ. οι μαθητές μιας Α' τάξης Δημοτικού, που κάνουν τα πρώτα τους βήματα σε νέο σχολείο, σε μικρή και ευαίσθητη ηλικία, να γνωρίζουν έναν δάσκαλο για 3 - 4 βδομάδες και μετά τον Οκτώβρη να πρέπει να γνωρίσουν και να προσαρμοστούν με άλλον δάσκαλο, από τις «καραμπόλες» που θα γίνουν στο πρόγραμμα του σχολείου.</w:t>
      </w:r>
    </w:p>
    <w:p w14:paraId="5A99F7A9">
      <w:pPr>
        <w:shd w:val="clear" w:color="auto" w:fill="FFFFFF"/>
        <w:suppressAutoHyphens w:val="0"/>
        <w:rPr>
          <w:rFonts w:ascii="Calibri" w:hAnsi="Calibri"/>
          <w:b w:val="0"/>
          <w:bCs w:val="0"/>
          <w:i w:val="0"/>
          <w:caps w:val="0"/>
          <w:smallCaps w:val="0"/>
          <w:color w:val="222222"/>
          <w:spacing w:val="0"/>
          <w:sz w:val="22"/>
          <w:szCs w:val="22"/>
          <w:u w:val="none"/>
          <w:lang w:val="el-GR"/>
        </w:rPr>
      </w:pPr>
      <w:r>
        <w:rPr>
          <w:rFonts w:ascii="Calibri" w:hAnsi="Calibri"/>
          <w:b w:val="0"/>
          <w:bCs w:val="0"/>
          <w:color w:val="222222"/>
          <w:sz w:val="22"/>
          <w:szCs w:val="22"/>
          <w:u w:val="none"/>
        </w:rPr>
        <w:t xml:space="preserve">Σημαίνει για τους γονείς των μικρών παιδιών του Ολοήμερου ότι κάθε μέρα πρέπει να σχεδιάζουν και να ψάχνουν για την επομένη, πού θα αφήσουν τα παιδιά τους τις ώρες που δουλεύουν. Κι από πάνω η κυβέρνηση με νέα εγκύκλιο βάζει για πρώτη φορά κριτήρια προτεραιότητας για τη δημιουργία Ολοήμερων Τμημάτων (μέχρι τώρα το δικαιούνταν χωρίς προϋποθέσεις όλα τα παιδιά που το δήλωναν) για μονογονεϊκές οικογένειες, οικογένειες με εργαζόμενους και τους δύο γονείς κ.λπ., αντιμετωπίζοντας το ολοήμερο σαν  </w:t>
      </w:r>
      <w:r>
        <w:rPr>
          <w:rFonts w:ascii="Calibri" w:hAnsi="Calibri"/>
          <w:b w:val="0"/>
          <w:bCs w:val="0"/>
          <w:color w:val="222222"/>
          <w:sz w:val="22"/>
          <w:szCs w:val="22"/>
          <w:u w:val="none"/>
          <w:lang w:val="en-US"/>
        </w:rPr>
        <w:t xml:space="preserve">parking </w:t>
      </w:r>
      <w:r>
        <w:rPr>
          <w:rFonts w:ascii="Calibri" w:hAnsi="Calibri"/>
          <w:b w:val="0"/>
          <w:bCs w:val="0"/>
          <w:color w:val="222222"/>
          <w:sz w:val="22"/>
          <w:szCs w:val="22"/>
          <w:u w:val="none"/>
          <w:lang w:val="el-GR"/>
        </w:rPr>
        <w:t>και όχι σαν ανάγκη για του μαθητή να μελετήσει και να διαβάσει με την βοήθεια των δασκάλων του</w:t>
      </w:r>
      <w:r>
        <w:rPr>
          <w:rFonts w:ascii="Calibri" w:hAnsi="Calibri"/>
          <w:b w:val="0"/>
          <w:bCs w:val="0"/>
          <w:color w:val="222222"/>
          <w:sz w:val="22"/>
          <w:szCs w:val="22"/>
          <w:u w:val="none"/>
        </w:rPr>
        <w:t>.</w:t>
      </w:r>
    </w:p>
    <w:p w14:paraId="09CA9D47">
      <w:pPr>
        <w:shd w:val="clear" w:color="auto" w:fill="FFFFFF"/>
        <w:suppressAutoHyphens w:val="0"/>
        <w:rPr>
          <w:rFonts w:ascii="Calibri" w:hAnsi="Calibri"/>
          <w:b w:val="0"/>
          <w:bCs w:val="0"/>
          <w:color w:val="222222"/>
          <w:sz w:val="22"/>
          <w:szCs w:val="22"/>
          <w:u w:val="none"/>
        </w:rPr>
      </w:pPr>
      <w:r>
        <w:rPr>
          <w:rFonts w:ascii="Calibri" w:hAnsi="Calibri"/>
          <w:b w:val="0"/>
          <w:bCs w:val="0"/>
          <w:i w:val="0"/>
          <w:caps w:val="0"/>
          <w:smallCaps w:val="0"/>
          <w:color w:val="222222"/>
          <w:spacing w:val="0"/>
          <w:sz w:val="22"/>
          <w:szCs w:val="22"/>
          <w:u w:val="none"/>
          <w:lang w:val="el-GR"/>
        </w:rPr>
        <w:t>Ό</w:t>
      </w:r>
      <w:r>
        <w:rPr>
          <w:rFonts w:ascii="Calibri" w:hAnsi="Calibri"/>
          <w:b w:val="0"/>
          <w:bCs w:val="0"/>
          <w:color w:val="222222"/>
          <w:sz w:val="22"/>
          <w:szCs w:val="22"/>
          <w:u w:val="none"/>
        </w:rPr>
        <w:t>λα αυτά επηρεάζουν άμεσα το πώς γίνεται το μάθημα, τι μαθαίνει το παιδί στο σχολείο, πώς επηρεάζονται η ψυχοσύνθεση και η ανάπτυξή του κ.ο.κ.</w:t>
      </w:r>
    </w:p>
    <w:p w14:paraId="397B2633">
      <w:pPr>
        <w:shd w:val="clear" w:color="auto" w:fill="FFFFFF"/>
        <w:suppressAutoHyphens w:val="0"/>
        <w:rPr>
          <w:rFonts w:ascii="Calibri" w:hAnsi="Calibri"/>
          <w:b w:val="0"/>
          <w:bCs w:val="0"/>
          <w:color w:val="222222"/>
          <w:sz w:val="22"/>
          <w:szCs w:val="22"/>
          <w:u w:val="none"/>
        </w:rPr>
      </w:pPr>
      <w:r>
        <w:rPr>
          <w:rFonts w:ascii="Calibri" w:hAnsi="Calibri"/>
          <w:b w:val="0"/>
          <w:bCs w:val="0"/>
          <w:color w:val="222222"/>
          <w:sz w:val="22"/>
          <w:szCs w:val="22"/>
          <w:u w:val="none"/>
        </w:rPr>
        <w:t>Ιδιαίτερα επιβαρυντικό ρόλο στην εκπαιδευτική διαδικασία έχει ο “κόφτης” που επέ</w:t>
      </w:r>
      <w:r>
        <w:rPr>
          <w:rFonts w:hAnsi="Calibri"/>
          <w:b w:val="0"/>
          <w:bCs w:val="0"/>
          <w:color w:val="222222"/>
          <w:sz w:val="22"/>
          <w:szCs w:val="22"/>
          <w:u w:val="none"/>
          <w:lang w:val="en-US"/>
        </w:rPr>
        <w:t xml:space="preserve">βαλε </w:t>
      </w:r>
      <w:r>
        <w:rPr>
          <w:rFonts w:ascii="Calibri" w:hAnsi="Calibri"/>
          <w:b w:val="0"/>
          <w:bCs w:val="0"/>
          <w:color w:val="222222"/>
          <w:sz w:val="22"/>
          <w:szCs w:val="22"/>
          <w:u w:val="none"/>
        </w:rPr>
        <w:t xml:space="preserve">το Υπουργείο παιδείας στην παράλληλη στήριξη και τα τμήματα ένταξης, πετώντας τους μαθητές με ειδικές εκπαιδευτικές ανάγκες στα βράχια του αποκλεισμού όχι μόνο απο τη μόρφωση αλλά και την κοινωνικοποίηση τους, ενώ ταυτόχρονα δυσκολεύει στο σύνολο της σχολική ζωή χωρίς την απαιτούμενη βοήθεια σε αυτούς τους μαθητές. </w:t>
      </w:r>
    </w:p>
    <w:p w14:paraId="5EAEFC2D">
      <w:pPr>
        <w:shd w:val="clear" w:color="auto" w:fill="FFFFFF"/>
        <w:suppressAutoHyphens w:val="0"/>
        <w:rPr>
          <w:rFonts w:ascii="Calibri" w:hAnsi="Calibri"/>
          <w:b w:val="0"/>
          <w:bCs w:val="0"/>
          <w:color w:val="222222"/>
          <w:sz w:val="22"/>
          <w:szCs w:val="22"/>
          <w:u w:val="none"/>
        </w:rPr>
      </w:pPr>
      <w:r>
        <w:rPr>
          <w:rFonts w:ascii="Calibri" w:hAnsi="Calibri"/>
          <w:b w:val="0"/>
          <w:bCs w:val="0"/>
          <w:color w:val="222222"/>
          <w:sz w:val="22"/>
          <w:szCs w:val="22"/>
          <w:u w:val="none"/>
        </w:rPr>
        <w:t>Δεν χρειάζεται φυσικά να πούμε ότι το αυτονόητο είναι να βρίσκονται όλοι οι απαραίτητοι εκπαιδευτικοί και το υπόλοιπο προσωπικό (νοσηλευτές, ψυχολόγοι, κοινωνικοί λειτουργοί κ.λπ.) από την πρώτη μέρα στα σχολεία. Στον Δήμο μας είναι ενδεικτικό ότι ανθίζει το φαινόμενο να υπάρχει ένας νοσηλευτής με ευθύνη για δυο σχολικές μονάδες.</w:t>
      </w:r>
    </w:p>
    <w:p w14:paraId="424368A2">
      <w:pPr>
        <w:shd w:val="clear" w:color="auto" w:fill="FFFFFF"/>
        <w:suppressAutoHyphens w:val="0"/>
        <w:rPr>
          <w:rFonts w:ascii="Calibri" w:hAnsi="Calibri"/>
          <w:b w:val="0"/>
          <w:bCs w:val="0"/>
          <w:color w:val="222222"/>
          <w:sz w:val="22"/>
          <w:szCs w:val="22"/>
          <w:u w:val="none"/>
        </w:rPr>
      </w:pPr>
    </w:p>
    <w:p w14:paraId="36AD769A">
      <w:pPr>
        <w:shd w:val="clear" w:color="auto" w:fill="FFFFFF"/>
        <w:suppressAutoHyphens w:val="0"/>
        <w:rPr>
          <w:rFonts w:ascii="Calibri" w:hAnsi="Calibri"/>
          <w:b w:val="0"/>
          <w:bCs w:val="0"/>
          <w:color w:val="222222"/>
          <w:sz w:val="22"/>
          <w:szCs w:val="22"/>
          <w:u w:val="none"/>
        </w:rPr>
      </w:pPr>
      <w:r>
        <w:rPr>
          <w:rFonts w:ascii="Calibri" w:hAnsi="Calibri"/>
          <w:b w:val="0"/>
          <w:bCs w:val="0"/>
          <w:color w:val="222222"/>
          <w:sz w:val="22"/>
          <w:szCs w:val="22"/>
          <w:u w:val="none"/>
        </w:rPr>
        <w:t xml:space="preserve">Καλούμε </w:t>
      </w:r>
      <w:r>
        <w:rPr>
          <w:rFonts w:ascii="Calibri" w:hAnsi="Calibri"/>
          <w:b w:val="0"/>
          <w:bCs w:val="0"/>
          <w:color w:val="222222"/>
          <w:sz w:val="22"/>
          <w:szCs w:val="22"/>
          <w:u w:val="none"/>
          <w:lang w:val="el-GR"/>
        </w:rPr>
        <w:t>το Δημοτικό Συμβούλιο του Δήμου Παλλήνης, να στηρίξει τις διεκδικήσεις μας:</w:t>
      </w:r>
    </w:p>
    <w:p w14:paraId="7F49C6C9">
      <w:pPr>
        <w:shd w:val="clear" w:color="auto" w:fill="FFFFFF"/>
        <w:suppressAutoHyphens w:val="0"/>
        <w:rPr>
          <w:rFonts w:ascii="Calibri" w:hAnsi="Calibri"/>
          <w:b w:val="0"/>
          <w:bCs w:val="0"/>
          <w:color w:val="222222"/>
          <w:sz w:val="22"/>
          <w:szCs w:val="22"/>
          <w:u w:val="none"/>
        </w:rPr>
      </w:pPr>
      <w:r>
        <w:rPr>
          <w:rFonts w:ascii="Calibri" w:hAnsi="Calibri"/>
          <w:b w:val="0"/>
          <w:bCs w:val="0"/>
          <w:color w:val="222222"/>
          <w:sz w:val="22"/>
          <w:szCs w:val="22"/>
          <w:u w:val="none"/>
        </w:rPr>
        <w:t xml:space="preserve">-Να λειτουργήσουν εδώ και τώρα όλα τα ολοήμερα τμήματα των Νηπιαγωγείων και Δημοτικών Σχολείων, με βάση τις αρχικές αιτήσεις των γονέων. Να αποσυρθεί άμεσα η απαράδεκτη </w:t>
      </w:r>
    </w:p>
    <w:p w14:paraId="5BBA10B1">
      <w:pPr>
        <w:shd w:val="clear" w:color="auto" w:fill="FFFFFF"/>
        <w:suppressAutoHyphens w:val="0"/>
        <w:rPr>
          <w:rFonts w:ascii="Calibri" w:hAnsi="Calibri"/>
          <w:b w:val="0"/>
          <w:bCs w:val="0"/>
          <w:color w:val="222222"/>
          <w:sz w:val="22"/>
          <w:szCs w:val="22"/>
          <w:u w:val="none"/>
        </w:rPr>
      </w:pPr>
      <w:r>
        <w:rPr>
          <w:rFonts w:ascii="Calibri" w:hAnsi="Calibri"/>
          <w:b w:val="0"/>
          <w:bCs w:val="0"/>
          <w:color w:val="222222"/>
          <w:sz w:val="22"/>
          <w:szCs w:val="22"/>
          <w:u w:val="none"/>
        </w:rPr>
        <w:t xml:space="preserve">εγκύκλιος του Υπουργείου που θέτει κριτήρια στους γονείς για τη συμμετοχή των παιδιών στα </w:t>
      </w:r>
    </w:p>
    <w:p w14:paraId="046C5A8B">
      <w:pPr>
        <w:shd w:val="clear" w:color="auto" w:fill="FFFFFF"/>
        <w:suppressAutoHyphens w:val="0"/>
        <w:rPr>
          <w:rFonts w:ascii="Calibri" w:hAnsi="Calibri"/>
          <w:b w:val="0"/>
          <w:bCs w:val="0"/>
          <w:i w:val="0"/>
          <w:color w:val="222222"/>
          <w:sz w:val="22"/>
          <w:szCs w:val="22"/>
          <w:u w:val="none"/>
        </w:rPr>
      </w:pPr>
      <w:r>
        <w:rPr>
          <w:rFonts w:ascii="Calibri" w:hAnsi="Calibri"/>
          <w:b w:val="0"/>
          <w:bCs w:val="0"/>
          <w:color w:val="222222"/>
          <w:sz w:val="22"/>
          <w:szCs w:val="22"/>
          <w:u w:val="none"/>
        </w:rPr>
        <w:t xml:space="preserve">ολοήμερα τμήματα </w:t>
      </w:r>
    </w:p>
    <w:p w14:paraId="513BBB07">
      <w:pPr>
        <w:shd w:val="clear" w:color="auto" w:fill="FFFFFF"/>
        <w:suppressAutoHyphens w:val="0"/>
        <w:rPr>
          <w:rFonts w:ascii="Calibri" w:hAnsi="Calibri"/>
          <w:b w:val="0"/>
          <w:bCs w:val="0"/>
          <w:color w:val="222222"/>
          <w:sz w:val="22"/>
          <w:szCs w:val="22"/>
          <w:u w:val="none"/>
        </w:rPr>
      </w:pPr>
      <w:r>
        <w:rPr>
          <w:rFonts w:ascii="Calibri" w:hAnsi="Calibri"/>
          <w:b w:val="0"/>
          <w:bCs w:val="0"/>
          <w:i w:val="0"/>
          <w:color w:val="222222"/>
          <w:sz w:val="22"/>
          <w:szCs w:val="22"/>
          <w:u w:val="none"/>
        </w:rPr>
        <w:t xml:space="preserve">-Να προσληφθούν άμεσα όλοι οι εκπαιδευτικοί που απαιτούνται για τις ανάγκες της Ειδικής </w:t>
      </w:r>
    </w:p>
    <w:p w14:paraId="638782C7">
      <w:pPr>
        <w:shd w:val="clear" w:color="auto" w:fill="FFFFFF"/>
        <w:suppressAutoHyphens w:val="0"/>
        <w:rPr>
          <w:rFonts w:ascii="Calibri" w:hAnsi="Calibri"/>
          <w:b w:val="0"/>
          <w:bCs w:val="0"/>
          <w:color w:val="222222"/>
          <w:sz w:val="22"/>
          <w:szCs w:val="22"/>
          <w:u w:val="none"/>
        </w:rPr>
      </w:pPr>
      <w:r>
        <w:rPr>
          <w:rFonts w:ascii="Calibri" w:hAnsi="Calibri"/>
          <w:b w:val="0"/>
          <w:bCs w:val="0"/>
          <w:color w:val="222222"/>
          <w:sz w:val="22"/>
          <w:szCs w:val="22"/>
          <w:u w:val="none"/>
        </w:rPr>
        <w:t xml:space="preserve">Αγωγής και της Παράλληλης Στήριξης σύμφωνα με τις διαγνώσεις. Δε συμβιβαζόμαστε με την </w:t>
      </w:r>
    </w:p>
    <w:p w14:paraId="3B402DC6">
      <w:pPr>
        <w:shd w:val="clear" w:color="auto" w:fill="FFFFFF"/>
        <w:suppressAutoHyphens w:val="0"/>
        <w:rPr>
          <w:rFonts w:ascii="Calibri" w:hAnsi="Calibri"/>
          <w:b w:val="0"/>
          <w:bCs w:val="0"/>
          <w:i w:val="0"/>
          <w:color w:val="222222"/>
          <w:sz w:val="22"/>
          <w:szCs w:val="22"/>
          <w:u w:val="none"/>
        </w:rPr>
      </w:pPr>
      <w:r>
        <w:rPr>
          <w:rFonts w:ascii="Calibri" w:hAnsi="Calibri"/>
          <w:b w:val="0"/>
          <w:bCs w:val="0"/>
          <w:color w:val="222222"/>
          <w:sz w:val="22"/>
          <w:szCs w:val="22"/>
          <w:u w:val="none"/>
        </w:rPr>
        <w:t xml:space="preserve">αναλγησία του Υπουργείου, που καλύπτει έως τώρα μόλις το 30% των αναγκών. </w:t>
      </w:r>
    </w:p>
    <w:p w14:paraId="0F561C9A">
      <w:pPr>
        <w:shd w:val="clear" w:color="auto" w:fill="FFFFFF"/>
        <w:suppressAutoHyphens w:val="0"/>
        <w:rPr>
          <w:rFonts w:ascii="Calibri" w:hAnsi="Calibri"/>
          <w:b w:val="0"/>
          <w:bCs w:val="0"/>
          <w:i w:val="0"/>
          <w:color w:val="222222"/>
          <w:sz w:val="22"/>
          <w:szCs w:val="22"/>
          <w:u w:val="none"/>
        </w:rPr>
      </w:pPr>
      <w:r>
        <w:rPr>
          <w:rFonts w:ascii="Calibri" w:hAnsi="Calibri"/>
          <w:b w:val="0"/>
          <w:bCs w:val="0"/>
          <w:i w:val="0"/>
          <w:color w:val="222222"/>
          <w:sz w:val="22"/>
          <w:szCs w:val="22"/>
          <w:u w:val="none"/>
        </w:rPr>
        <w:t xml:space="preserve">-Να ανακληθούν οι συγχωνεύσεις και οι αναγκαστικές μετακινήσεις που έγιναν από την αρχή της σχολικής χρονιάς. Τα παιδιά </w:t>
      </w:r>
      <w:r>
        <w:rPr>
          <w:rFonts w:ascii="Calibri" w:hAnsi="Calibri"/>
          <w:b w:val="0"/>
          <w:bCs w:val="0"/>
          <w:color w:val="222222"/>
          <w:sz w:val="22"/>
          <w:szCs w:val="22"/>
          <w:u w:val="none"/>
        </w:rPr>
        <w:t xml:space="preserve">μας είναι άνθρωποι, όχι σαρδέλες για να στοιβάζονται σε 25άρια και 27αρια τμήματα. </w:t>
      </w:r>
    </w:p>
    <w:p w14:paraId="0F8F70A1">
      <w:pPr>
        <w:shd w:val="clear" w:color="auto" w:fill="FFFFFF"/>
        <w:suppressAutoHyphens w:val="0"/>
        <w:rPr>
          <w:rFonts w:ascii="Calibri" w:hAnsi="Calibri"/>
          <w:b w:val="0"/>
          <w:bCs w:val="0"/>
          <w:color w:val="222222"/>
          <w:sz w:val="22"/>
          <w:szCs w:val="22"/>
          <w:u w:val="none"/>
        </w:rPr>
      </w:pPr>
      <w:r>
        <w:rPr>
          <w:rFonts w:ascii="Calibri" w:hAnsi="Calibri"/>
          <w:b w:val="0"/>
          <w:bCs w:val="0"/>
          <w:i w:val="0"/>
          <w:color w:val="222222"/>
          <w:sz w:val="22"/>
          <w:szCs w:val="22"/>
          <w:u w:val="none"/>
        </w:rPr>
        <w:t>-Να καλυφθούν τώρα τα κενά στα Γυμνάσια και Λύκεια, που υπάρχουν ακόμα και σε πανελ</w:t>
      </w:r>
      <w:r>
        <w:rPr>
          <w:rFonts w:ascii="Calibri" w:hAnsi="Calibri"/>
          <w:b w:val="0"/>
          <w:bCs w:val="0"/>
          <w:color w:val="222222"/>
          <w:sz w:val="22"/>
          <w:szCs w:val="22"/>
          <w:u w:val="none"/>
        </w:rPr>
        <w:t xml:space="preserve">λαδικώς εξεταζόμενα μαθήματα! </w:t>
      </w:r>
    </w:p>
    <w:p w14:paraId="03D8A409">
      <w:pPr>
        <w:shd w:val="clear" w:color="auto" w:fill="FFFFFF"/>
        <w:suppressAutoHyphens w:val="0"/>
        <w:rPr>
          <w:rFonts w:ascii="Calibri" w:hAnsi="Calibri"/>
          <w:b w:val="0"/>
          <w:bCs w:val="0"/>
          <w:color w:val="222222"/>
          <w:sz w:val="22"/>
          <w:szCs w:val="22"/>
          <w:u w:val="none"/>
        </w:rPr>
      </w:pPr>
      <w:r>
        <w:rPr>
          <w:rFonts w:ascii="Calibri" w:hAnsi="Calibri"/>
          <w:b w:val="0"/>
          <w:bCs w:val="0"/>
          <w:color w:val="222222"/>
          <w:sz w:val="22"/>
          <w:szCs w:val="22"/>
          <w:u w:val="none"/>
        </w:rPr>
        <w:t xml:space="preserve">Απαιτούμε από το Υπουργείο και τις Διευθύνσεις Εκπαίδευσης να εξασφαλίσουν τα απαραίτητα κονδύλια από τον κρατικό προϋπολογισμό για μόνιμες προσλήψεις εκπαιδευτικών, ώστε να καλυφθούν όλες οι ανάγκες των σχολείων. Να διασφαλίσει ότι θα προβλεφθεί άμεση κάλυψη των κενών σε περίπτωση λήψης από εκπαιδευτικούς των νόμιμων αδειών που δικαιούνται. Δε δεχόμαστε η λειτουργία του Δημόσιου Σχολείου να εξαρτάται από προγράμματα με ημερομηνία λήξης ή που κατευθύνονται σε άλλες επιδιώξεις, όπως συνέβη με το ΕΣΠΑ μέσω του οποίο καλύπτονταν τα κονδύλια για τη λειτουργία των ολοήμερων </w:t>
      </w:r>
    </w:p>
    <w:p w14:paraId="10A13B2B">
      <w:pPr>
        <w:shd w:val="clear" w:color="auto" w:fill="FFFFFF"/>
        <w:suppressAutoHyphens w:val="0"/>
        <w:rPr>
          <w:rFonts w:ascii="Calibri" w:hAnsi="Calibri"/>
          <w:b w:val="0"/>
          <w:bCs w:val="0"/>
          <w:color w:val="222222"/>
          <w:sz w:val="22"/>
          <w:szCs w:val="22"/>
          <w:u w:val="none"/>
        </w:rPr>
      </w:pPr>
      <w:r>
        <w:rPr>
          <w:rFonts w:ascii="Calibri" w:hAnsi="Calibri"/>
          <w:b w:val="0"/>
          <w:bCs w:val="0"/>
          <w:color w:val="222222"/>
          <w:sz w:val="22"/>
          <w:szCs w:val="22"/>
          <w:u w:val="none"/>
        </w:rPr>
        <w:t xml:space="preserve">τμημάτων και διακόπηκε φέτος. </w:t>
      </w:r>
    </w:p>
    <w:p w14:paraId="6F734E5D">
      <w:pPr>
        <w:shd w:val="clear" w:color="auto" w:fill="FFFFFF"/>
        <w:suppressAutoHyphens w:val="0"/>
        <w:rPr>
          <w:rFonts w:ascii="Calibri" w:hAnsi="Calibri"/>
          <w:b w:val="0"/>
          <w:bCs w:val="0"/>
          <w:color w:val="222222"/>
          <w:sz w:val="22"/>
          <w:szCs w:val="22"/>
          <w:u w:val="none"/>
        </w:rPr>
      </w:pPr>
    </w:p>
    <w:p w14:paraId="3961A404">
      <w:pPr>
        <w:pStyle w:val="3"/>
        <w:rPr>
          <w:rFonts w:ascii="Calibri" w:hAnsi="Calibri"/>
          <w:b w:val="0"/>
          <w:bCs w:val="0"/>
          <w:color w:val="222222"/>
          <w:sz w:val="22"/>
          <w:szCs w:val="22"/>
        </w:rPr>
      </w:pPr>
      <w:r>
        <w:br w:type="textWrapping"/>
      </w:r>
    </w:p>
    <w:p w14:paraId="47FA9B88">
      <w:pPr>
        <w:shd w:val="clear" w:color="auto" w:fill="FFFFFF"/>
        <w:suppressAutoHyphens w:val="0"/>
        <w:rPr>
          <w:rFonts w:ascii="Calibri" w:hAnsi="Calibri"/>
          <w:b w:val="0"/>
          <w:bCs w:val="0"/>
          <w:color w:val="222222"/>
          <w:sz w:val="22"/>
          <w:szCs w:val="22"/>
        </w:rPr>
      </w:pPr>
    </w:p>
    <w:p w14:paraId="1520BC35">
      <w:pPr>
        <w:shd w:val="clear" w:color="auto" w:fill="FFFFFF"/>
        <w:suppressAutoHyphens w:val="0"/>
        <w:rPr>
          <w:rFonts w:ascii="Calibri" w:hAnsi="Calibri"/>
          <w:b w:val="0"/>
          <w:bCs w:val="0"/>
          <w:color w:val="222222"/>
          <w:sz w:val="22"/>
          <w:szCs w:val="22"/>
        </w:rPr>
      </w:pPr>
    </w:p>
    <w:p w14:paraId="406D6CF2">
      <w:pPr>
        <w:shd w:val="clear" w:color="auto" w:fill="FFFFFF"/>
        <w:suppressAutoHyphens w:val="0"/>
        <w:jc w:val="center"/>
        <w:rPr>
          <w:rFonts w:ascii="Calibri" w:hAnsi="Calibri"/>
          <w:b w:val="0"/>
          <w:bCs w:val="0"/>
          <w:color w:val="222222"/>
          <w:sz w:val="22"/>
          <w:szCs w:val="22"/>
        </w:rPr>
      </w:pPr>
      <w:r>
        <w:rPr>
          <w:rFonts w:ascii="Calibri" w:hAnsi="Calibri"/>
          <w:b w:val="0"/>
          <w:bCs w:val="0"/>
          <w:color w:val="222222"/>
          <w:sz w:val="22"/>
          <w:szCs w:val="22"/>
          <w:u w:val="single"/>
        </w:rPr>
        <w:t>Το Δημοτικό Συμβούλιο του Δήμου Παλλήνης</w:t>
      </w:r>
    </w:p>
    <w:p w14:paraId="73772859">
      <w:pPr>
        <w:shd w:val="clear" w:color="auto" w:fill="FFFFFF"/>
        <w:suppressAutoHyphens w:val="0"/>
        <w:rPr>
          <w:rFonts w:ascii="Calibri" w:hAnsi="Calibri"/>
          <w:b w:val="0"/>
          <w:bCs w:val="0"/>
          <w:color w:val="222222"/>
          <w:sz w:val="22"/>
          <w:szCs w:val="22"/>
        </w:rPr>
      </w:pPr>
    </w:p>
    <w:tbl>
      <w:tblPr>
        <w:tblStyle w:val="5"/>
        <w:tblW w:w="0" w:type="auto"/>
        <w:tblInd w:w="0" w:type="dxa"/>
        <w:tblLayout w:type="fixed"/>
        <w:tblCellMar>
          <w:top w:w="0" w:type="dxa"/>
          <w:left w:w="108" w:type="dxa"/>
          <w:bottom w:w="0" w:type="dxa"/>
          <w:right w:w="108" w:type="dxa"/>
        </w:tblCellMar>
      </w:tblPr>
      <w:tblGrid>
        <w:gridCol w:w="677"/>
        <w:gridCol w:w="3569"/>
        <w:gridCol w:w="1701"/>
        <w:gridCol w:w="2032"/>
      </w:tblGrid>
      <w:tr w14:paraId="4F982615">
        <w:tblPrEx>
          <w:tblCellMar>
            <w:top w:w="0" w:type="dxa"/>
            <w:left w:w="108" w:type="dxa"/>
            <w:bottom w:w="0" w:type="dxa"/>
            <w:right w:w="108" w:type="dxa"/>
          </w:tblCellMar>
        </w:tblPrEx>
        <w:trPr>
          <w:trHeight w:val="454"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D3E86D7">
            <w:pPr>
              <w:suppressAutoHyphens w:val="0"/>
              <w:spacing w:before="0" w:after="0" w:line="100" w:lineRule="atLeast"/>
              <w:rPr>
                <w:rFonts w:ascii="Calibri" w:hAnsi="Calibri"/>
                <w:b w:val="0"/>
                <w:bCs w:val="0"/>
                <w:color w:val="222222"/>
                <w:sz w:val="22"/>
                <w:szCs w:val="22"/>
              </w:rPr>
            </w:pPr>
            <w:r>
              <w:rPr>
                <w:rFonts w:ascii="Calibri" w:hAnsi="Calibri"/>
                <w:b w:val="0"/>
                <w:bCs w:val="0"/>
                <w:color w:val="222222"/>
                <w:sz w:val="22"/>
                <w:szCs w:val="22"/>
                <w:lang w:val="en-US"/>
              </w:rPr>
              <w:t>A/A</w:t>
            </w: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7B11488">
            <w:pPr>
              <w:suppressAutoHyphens w:val="0"/>
              <w:spacing w:before="0" w:after="0" w:line="100" w:lineRule="atLeast"/>
              <w:rPr>
                <w:rFonts w:ascii="Calibri" w:hAnsi="Calibri"/>
                <w:b w:val="0"/>
                <w:bCs w:val="0"/>
                <w:color w:val="222222"/>
                <w:sz w:val="22"/>
                <w:szCs w:val="22"/>
              </w:rPr>
            </w:pPr>
            <w:r>
              <w:rPr>
                <w:rFonts w:ascii="Calibri" w:hAnsi="Calibri"/>
                <w:b w:val="0"/>
                <w:bCs w:val="0"/>
                <w:color w:val="222222"/>
                <w:sz w:val="22"/>
                <w:szCs w:val="22"/>
              </w:rPr>
              <w:t>Ονοματεπώνυμο</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075ADAB">
            <w:pPr>
              <w:suppressAutoHyphens w:val="0"/>
              <w:spacing w:before="0" w:after="0" w:line="100" w:lineRule="atLeast"/>
              <w:rPr>
                <w:rFonts w:ascii="Calibri" w:hAnsi="Calibri"/>
                <w:b w:val="0"/>
                <w:bCs w:val="0"/>
                <w:color w:val="222222"/>
                <w:sz w:val="22"/>
                <w:szCs w:val="22"/>
              </w:rPr>
            </w:pPr>
            <w:r>
              <w:rPr>
                <w:rFonts w:ascii="Calibri" w:hAnsi="Calibri"/>
                <w:b w:val="0"/>
                <w:bCs w:val="0"/>
                <w:color w:val="222222"/>
                <w:sz w:val="22"/>
                <w:szCs w:val="22"/>
              </w:rPr>
              <w:t>Τηλέφωνο</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55A74A4">
            <w:pPr>
              <w:suppressAutoHyphens w:val="0"/>
              <w:spacing w:before="0" w:after="0" w:line="100" w:lineRule="atLeast"/>
            </w:pPr>
            <w:r>
              <w:rPr>
                <w:rFonts w:ascii="Calibri" w:hAnsi="Calibri"/>
                <w:b w:val="0"/>
                <w:bCs w:val="0"/>
                <w:color w:val="222222"/>
                <w:sz w:val="22"/>
                <w:szCs w:val="22"/>
              </w:rPr>
              <w:t>Υπογραφή</w:t>
            </w:r>
          </w:p>
        </w:tc>
      </w:tr>
      <w:tr w14:paraId="38EC659D">
        <w:tblPrEx>
          <w:tblCellMar>
            <w:top w:w="0" w:type="dxa"/>
            <w:left w:w="108" w:type="dxa"/>
            <w:bottom w:w="0" w:type="dxa"/>
            <w:right w:w="108" w:type="dxa"/>
          </w:tblCellMar>
        </w:tblPrEx>
        <w:trPr>
          <w:trHeight w:val="454"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E1F997D">
            <w:pPr>
              <w:suppressAutoHyphens w:val="0"/>
              <w:spacing w:before="0" w:after="0" w:line="100" w:lineRule="atLeast"/>
              <w:rPr>
                <w:rFonts w:ascii="Calibri" w:hAnsi="Calibri"/>
                <w:b w:val="0"/>
                <w:bCs w:val="0"/>
                <w:color w:val="222222"/>
                <w:sz w:val="22"/>
                <w:szCs w:val="22"/>
              </w:rPr>
            </w:pP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3EA1284">
            <w:pPr>
              <w:suppressAutoHyphens w:val="0"/>
              <w:spacing w:before="0" w:after="0" w:line="100" w:lineRule="atLeast"/>
              <w:rPr>
                <w:rFonts w:ascii="Calibri" w:hAnsi="Calibri"/>
                <w:b w:val="0"/>
                <w:bCs w:val="0"/>
                <w:color w:val="222222"/>
                <w:sz w:val="22"/>
                <w:szCs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8A18B11">
            <w:pPr>
              <w:suppressAutoHyphens w:val="0"/>
              <w:spacing w:before="0" w:after="0" w:line="100" w:lineRule="atLeast"/>
              <w:rPr>
                <w:rFonts w:ascii="Calibri" w:hAnsi="Calibri"/>
                <w:b w:val="0"/>
                <w:bCs w:val="0"/>
                <w:color w:val="222222"/>
                <w:sz w:val="22"/>
                <w:szCs w:val="22"/>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2F9B398">
            <w:pPr>
              <w:suppressAutoHyphens w:val="0"/>
              <w:spacing w:before="0" w:after="0" w:line="100" w:lineRule="atLeast"/>
              <w:rPr>
                <w:rFonts w:ascii="Calibri" w:hAnsi="Calibri"/>
                <w:b w:val="0"/>
                <w:bCs w:val="0"/>
                <w:color w:val="222222"/>
                <w:sz w:val="22"/>
                <w:szCs w:val="22"/>
              </w:rPr>
            </w:pPr>
          </w:p>
        </w:tc>
      </w:tr>
      <w:tr w14:paraId="25F83448">
        <w:tblPrEx>
          <w:tblCellMar>
            <w:top w:w="0" w:type="dxa"/>
            <w:left w:w="108" w:type="dxa"/>
            <w:bottom w:w="0" w:type="dxa"/>
            <w:right w:w="108" w:type="dxa"/>
          </w:tblCellMar>
        </w:tblPrEx>
        <w:trPr>
          <w:trHeight w:val="454"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EDFC294">
            <w:pPr>
              <w:suppressAutoHyphens w:val="0"/>
              <w:spacing w:before="0" w:after="0" w:line="100" w:lineRule="atLeast"/>
              <w:rPr>
                <w:rFonts w:ascii="Calibri" w:hAnsi="Calibri"/>
                <w:b w:val="0"/>
                <w:bCs w:val="0"/>
                <w:color w:val="222222"/>
                <w:sz w:val="22"/>
                <w:szCs w:val="22"/>
              </w:rPr>
            </w:pP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7D50639">
            <w:pPr>
              <w:suppressAutoHyphens w:val="0"/>
              <w:spacing w:before="0" w:after="0" w:line="100" w:lineRule="atLeast"/>
              <w:rPr>
                <w:rFonts w:ascii="Calibri" w:hAnsi="Calibri"/>
                <w:b w:val="0"/>
                <w:bCs w:val="0"/>
                <w:color w:val="222222"/>
                <w:sz w:val="22"/>
                <w:szCs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C2431B6">
            <w:pPr>
              <w:suppressAutoHyphens w:val="0"/>
              <w:spacing w:before="0" w:after="0" w:line="100" w:lineRule="atLeast"/>
              <w:rPr>
                <w:rFonts w:ascii="Calibri" w:hAnsi="Calibri"/>
                <w:b w:val="0"/>
                <w:bCs w:val="0"/>
                <w:color w:val="222222"/>
                <w:sz w:val="22"/>
                <w:szCs w:val="22"/>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0A94A40">
            <w:pPr>
              <w:suppressAutoHyphens w:val="0"/>
              <w:spacing w:before="0" w:after="0" w:line="100" w:lineRule="atLeast"/>
              <w:rPr>
                <w:rFonts w:ascii="Calibri" w:hAnsi="Calibri"/>
                <w:b w:val="0"/>
                <w:bCs w:val="0"/>
                <w:color w:val="222222"/>
                <w:sz w:val="22"/>
                <w:szCs w:val="22"/>
              </w:rPr>
            </w:pPr>
          </w:p>
        </w:tc>
      </w:tr>
      <w:tr w14:paraId="19C8BDD2">
        <w:tblPrEx>
          <w:tblCellMar>
            <w:top w:w="0" w:type="dxa"/>
            <w:left w:w="108" w:type="dxa"/>
            <w:bottom w:w="0" w:type="dxa"/>
            <w:right w:w="108" w:type="dxa"/>
          </w:tblCellMar>
        </w:tblPrEx>
        <w:trPr>
          <w:trHeight w:val="454"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1C8ECE5">
            <w:pPr>
              <w:suppressAutoHyphens w:val="0"/>
              <w:spacing w:before="0" w:after="0" w:line="100" w:lineRule="atLeast"/>
              <w:rPr>
                <w:rFonts w:ascii="Calibri" w:hAnsi="Calibri"/>
                <w:b w:val="0"/>
                <w:bCs w:val="0"/>
                <w:color w:val="222222"/>
                <w:sz w:val="22"/>
                <w:szCs w:val="22"/>
              </w:rPr>
            </w:pP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BEEA4AC">
            <w:pPr>
              <w:suppressAutoHyphens w:val="0"/>
              <w:spacing w:before="0" w:after="0" w:line="100" w:lineRule="atLeast"/>
              <w:rPr>
                <w:rFonts w:ascii="Calibri" w:hAnsi="Calibri"/>
                <w:b w:val="0"/>
                <w:bCs w:val="0"/>
                <w:color w:val="222222"/>
                <w:sz w:val="22"/>
                <w:szCs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32D0FA2">
            <w:pPr>
              <w:suppressAutoHyphens w:val="0"/>
              <w:spacing w:before="0" w:after="0" w:line="100" w:lineRule="atLeast"/>
              <w:rPr>
                <w:rFonts w:ascii="Calibri" w:hAnsi="Calibri"/>
                <w:b w:val="0"/>
                <w:bCs w:val="0"/>
                <w:color w:val="222222"/>
                <w:sz w:val="22"/>
                <w:szCs w:val="22"/>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2A6F82C">
            <w:pPr>
              <w:suppressAutoHyphens w:val="0"/>
              <w:spacing w:before="0" w:after="0" w:line="100" w:lineRule="atLeast"/>
              <w:rPr>
                <w:rFonts w:ascii="Calibri" w:hAnsi="Calibri"/>
                <w:b w:val="0"/>
                <w:bCs w:val="0"/>
                <w:color w:val="222222"/>
                <w:sz w:val="22"/>
                <w:szCs w:val="22"/>
              </w:rPr>
            </w:pPr>
          </w:p>
        </w:tc>
      </w:tr>
      <w:tr w14:paraId="5F4E1A96">
        <w:tblPrEx>
          <w:tblCellMar>
            <w:top w:w="0" w:type="dxa"/>
            <w:left w:w="108" w:type="dxa"/>
            <w:bottom w:w="0" w:type="dxa"/>
            <w:right w:w="108" w:type="dxa"/>
          </w:tblCellMar>
        </w:tblPrEx>
        <w:trPr>
          <w:trHeight w:val="454"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F679C6B">
            <w:pPr>
              <w:suppressAutoHyphens w:val="0"/>
              <w:spacing w:before="0" w:after="0" w:line="100" w:lineRule="atLeast"/>
              <w:rPr>
                <w:rFonts w:ascii="Calibri" w:hAnsi="Calibri"/>
                <w:b w:val="0"/>
                <w:bCs w:val="0"/>
                <w:color w:val="222222"/>
                <w:sz w:val="22"/>
                <w:szCs w:val="22"/>
              </w:rPr>
            </w:pP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250C750">
            <w:pPr>
              <w:suppressAutoHyphens w:val="0"/>
              <w:spacing w:before="0" w:after="0" w:line="100" w:lineRule="atLeast"/>
              <w:rPr>
                <w:rFonts w:ascii="Calibri" w:hAnsi="Calibri"/>
                <w:b w:val="0"/>
                <w:bCs w:val="0"/>
                <w:color w:val="222222"/>
                <w:sz w:val="22"/>
                <w:szCs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8B5E1F0">
            <w:pPr>
              <w:suppressAutoHyphens w:val="0"/>
              <w:spacing w:before="0" w:after="0" w:line="100" w:lineRule="atLeast"/>
              <w:rPr>
                <w:rFonts w:ascii="Calibri" w:hAnsi="Calibri"/>
                <w:b w:val="0"/>
                <w:bCs w:val="0"/>
                <w:color w:val="222222"/>
                <w:sz w:val="22"/>
                <w:szCs w:val="22"/>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20BE170">
            <w:pPr>
              <w:suppressAutoHyphens w:val="0"/>
              <w:spacing w:before="0" w:after="0" w:line="100" w:lineRule="atLeast"/>
              <w:rPr>
                <w:rFonts w:ascii="Calibri" w:hAnsi="Calibri"/>
                <w:b w:val="0"/>
                <w:bCs w:val="0"/>
                <w:color w:val="222222"/>
                <w:sz w:val="22"/>
                <w:szCs w:val="22"/>
              </w:rPr>
            </w:pPr>
          </w:p>
        </w:tc>
      </w:tr>
      <w:tr w14:paraId="763E2E49">
        <w:tblPrEx>
          <w:tblCellMar>
            <w:top w:w="0" w:type="dxa"/>
            <w:left w:w="108" w:type="dxa"/>
            <w:bottom w:w="0" w:type="dxa"/>
            <w:right w:w="108" w:type="dxa"/>
          </w:tblCellMar>
        </w:tblPrEx>
        <w:trPr>
          <w:trHeight w:val="454"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F42EA0E">
            <w:pPr>
              <w:suppressAutoHyphens w:val="0"/>
              <w:spacing w:before="0" w:after="0" w:line="100" w:lineRule="atLeast"/>
              <w:rPr>
                <w:rFonts w:ascii="Calibri" w:hAnsi="Calibri"/>
                <w:b w:val="0"/>
                <w:bCs w:val="0"/>
                <w:color w:val="222222"/>
                <w:sz w:val="22"/>
                <w:szCs w:val="22"/>
              </w:rPr>
            </w:pP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65DC8A2">
            <w:pPr>
              <w:suppressAutoHyphens w:val="0"/>
              <w:spacing w:before="0" w:after="0" w:line="100" w:lineRule="atLeast"/>
              <w:rPr>
                <w:rFonts w:ascii="Calibri" w:hAnsi="Calibri"/>
                <w:b w:val="0"/>
                <w:bCs w:val="0"/>
                <w:color w:val="222222"/>
                <w:sz w:val="22"/>
                <w:szCs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9BD4B3A">
            <w:pPr>
              <w:suppressAutoHyphens w:val="0"/>
              <w:spacing w:before="0" w:after="0" w:line="100" w:lineRule="atLeast"/>
              <w:rPr>
                <w:rFonts w:ascii="Calibri" w:hAnsi="Calibri"/>
                <w:b w:val="0"/>
                <w:bCs w:val="0"/>
                <w:color w:val="222222"/>
                <w:sz w:val="22"/>
                <w:szCs w:val="22"/>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75125E1">
            <w:pPr>
              <w:suppressAutoHyphens w:val="0"/>
              <w:spacing w:before="0" w:after="0" w:line="100" w:lineRule="atLeast"/>
              <w:rPr>
                <w:rFonts w:ascii="Calibri" w:hAnsi="Calibri"/>
                <w:b w:val="0"/>
                <w:bCs w:val="0"/>
                <w:color w:val="222222"/>
                <w:sz w:val="22"/>
                <w:szCs w:val="22"/>
              </w:rPr>
            </w:pPr>
          </w:p>
        </w:tc>
      </w:tr>
      <w:tr w14:paraId="6598CBE0">
        <w:tblPrEx>
          <w:tblCellMar>
            <w:top w:w="0" w:type="dxa"/>
            <w:left w:w="108" w:type="dxa"/>
            <w:bottom w:w="0" w:type="dxa"/>
            <w:right w:w="108" w:type="dxa"/>
          </w:tblCellMar>
        </w:tblPrEx>
        <w:trPr>
          <w:trHeight w:val="454"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90C00EB">
            <w:pPr>
              <w:suppressAutoHyphens w:val="0"/>
              <w:spacing w:before="0" w:after="0" w:line="100" w:lineRule="atLeast"/>
              <w:rPr>
                <w:rFonts w:ascii="Calibri" w:hAnsi="Calibri"/>
                <w:b w:val="0"/>
                <w:bCs w:val="0"/>
                <w:color w:val="222222"/>
                <w:sz w:val="22"/>
                <w:szCs w:val="22"/>
              </w:rPr>
            </w:pP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F3A0E7F">
            <w:pPr>
              <w:suppressAutoHyphens w:val="0"/>
              <w:spacing w:before="0" w:after="0" w:line="100" w:lineRule="atLeast"/>
              <w:rPr>
                <w:rFonts w:ascii="Calibri" w:hAnsi="Calibri"/>
                <w:b w:val="0"/>
                <w:bCs w:val="0"/>
                <w:color w:val="222222"/>
                <w:sz w:val="22"/>
                <w:szCs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3CA9303">
            <w:pPr>
              <w:suppressAutoHyphens w:val="0"/>
              <w:spacing w:before="0" w:after="0" w:line="100" w:lineRule="atLeast"/>
              <w:rPr>
                <w:rFonts w:ascii="Calibri" w:hAnsi="Calibri"/>
                <w:b w:val="0"/>
                <w:bCs w:val="0"/>
                <w:color w:val="222222"/>
                <w:sz w:val="22"/>
                <w:szCs w:val="22"/>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8953800">
            <w:pPr>
              <w:suppressAutoHyphens w:val="0"/>
              <w:spacing w:before="0" w:after="0" w:line="100" w:lineRule="atLeast"/>
              <w:rPr>
                <w:rFonts w:ascii="Calibri" w:hAnsi="Calibri"/>
                <w:b w:val="0"/>
                <w:bCs w:val="0"/>
                <w:color w:val="222222"/>
                <w:sz w:val="22"/>
                <w:szCs w:val="22"/>
              </w:rPr>
            </w:pPr>
          </w:p>
        </w:tc>
      </w:tr>
      <w:tr w14:paraId="45DB631A">
        <w:tblPrEx>
          <w:tblCellMar>
            <w:top w:w="0" w:type="dxa"/>
            <w:left w:w="108" w:type="dxa"/>
            <w:bottom w:w="0" w:type="dxa"/>
            <w:right w:w="108" w:type="dxa"/>
          </w:tblCellMar>
        </w:tblPrEx>
        <w:trPr>
          <w:trHeight w:val="454"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E1D4E45">
            <w:pPr>
              <w:suppressAutoHyphens w:val="0"/>
              <w:spacing w:before="0" w:after="0" w:line="100" w:lineRule="atLeast"/>
              <w:rPr>
                <w:rFonts w:ascii="Calibri" w:hAnsi="Calibri"/>
                <w:b w:val="0"/>
                <w:bCs w:val="0"/>
                <w:color w:val="222222"/>
                <w:sz w:val="22"/>
                <w:szCs w:val="22"/>
              </w:rPr>
            </w:pP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5D420A9">
            <w:pPr>
              <w:suppressAutoHyphens w:val="0"/>
              <w:spacing w:before="0" w:after="0" w:line="100" w:lineRule="atLeast"/>
              <w:rPr>
                <w:rFonts w:ascii="Calibri" w:hAnsi="Calibri"/>
                <w:b w:val="0"/>
                <w:bCs w:val="0"/>
                <w:color w:val="222222"/>
                <w:sz w:val="22"/>
                <w:szCs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6DEFAEC">
            <w:pPr>
              <w:suppressAutoHyphens w:val="0"/>
              <w:spacing w:before="0" w:after="0" w:line="100" w:lineRule="atLeast"/>
              <w:rPr>
                <w:rFonts w:ascii="Calibri" w:hAnsi="Calibri"/>
                <w:b w:val="0"/>
                <w:bCs w:val="0"/>
                <w:color w:val="222222"/>
                <w:sz w:val="22"/>
                <w:szCs w:val="22"/>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2A8674F">
            <w:pPr>
              <w:suppressAutoHyphens w:val="0"/>
              <w:spacing w:before="0" w:after="0" w:line="100" w:lineRule="atLeast"/>
              <w:rPr>
                <w:rFonts w:ascii="Calibri" w:hAnsi="Calibri"/>
                <w:b w:val="0"/>
                <w:bCs w:val="0"/>
                <w:color w:val="222222"/>
                <w:sz w:val="22"/>
                <w:szCs w:val="22"/>
              </w:rPr>
            </w:pPr>
          </w:p>
        </w:tc>
      </w:tr>
      <w:tr w14:paraId="25D936CC">
        <w:tblPrEx>
          <w:tblCellMar>
            <w:top w:w="0" w:type="dxa"/>
            <w:left w:w="108" w:type="dxa"/>
            <w:bottom w:w="0" w:type="dxa"/>
            <w:right w:w="108" w:type="dxa"/>
          </w:tblCellMar>
        </w:tblPrEx>
        <w:trPr>
          <w:trHeight w:val="454"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148AAD4">
            <w:pPr>
              <w:suppressAutoHyphens w:val="0"/>
              <w:spacing w:before="0" w:after="0" w:line="100" w:lineRule="atLeast"/>
              <w:rPr>
                <w:rFonts w:ascii="Calibri" w:hAnsi="Calibri"/>
                <w:b w:val="0"/>
                <w:bCs w:val="0"/>
                <w:color w:val="222222"/>
                <w:sz w:val="22"/>
                <w:szCs w:val="22"/>
              </w:rPr>
            </w:pP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796AE8C">
            <w:pPr>
              <w:suppressAutoHyphens w:val="0"/>
              <w:spacing w:before="0" w:after="0" w:line="100" w:lineRule="atLeast"/>
              <w:rPr>
                <w:rFonts w:ascii="Calibri" w:hAnsi="Calibri"/>
                <w:b w:val="0"/>
                <w:bCs w:val="0"/>
                <w:color w:val="222222"/>
                <w:sz w:val="22"/>
                <w:szCs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1B03B97">
            <w:pPr>
              <w:suppressAutoHyphens w:val="0"/>
              <w:spacing w:before="0" w:after="0" w:line="100" w:lineRule="atLeast"/>
              <w:rPr>
                <w:rFonts w:ascii="Calibri" w:hAnsi="Calibri"/>
                <w:b w:val="0"/>
                <w:bCs w:val="0"/>
                <w:color w:val="222222"/>
                <w:sz w:val="22"/>
                <w:szCs w:val="22"/>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D27D357">
            <w:pPr>
              <w:suppressAutoHyphens w:val="0"/>
              <w:spacing w:before="0" w:after="0" w:line="100" w:lineRule="atLeast"/>
              <w:rPr>
                <w:rFonts w:ascii="Calibri" w:hAnsi="Calibri"/>
                <w:b w:val="0"/>
                <w:bCs w:val="0"/>
                <w:color w:val="222222"/>
                <w:sz w:val="22"/>
                <w:szCs w:val="22"/>
              </w:rPr>
            </w:pPr>
          </w:p>
        </w:tc>
      </w:tr>
      <w:tr w14:paraId="0BA9F162">
        <w:tblPrEx>
          <w:tblCellMar>
            <w:top w:w="0" w:type="dxa"/>
            <w:left w:w="108" w:type="dxa"/>
            <w:bottom w:w="0" w:type="dxa"/>
            <w:right w:w="108" w:type="dxa"/>
          </w:tblCellMar>
        </w:tblPrEx>
        <w:trPr>
          <w:trHeight w:val="454"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8A550D0">
            <w:pPr>
              <w:suppressAutoHyphens w:val="0"/>
              <w:spacing w:before="0" w:after="0" w:line="100" w:lineRule="atLeast"/>
              <w:rPr>
                <w:rFonts w:ascii="Calibri" w:hAnsi="Calibri"/>
                <w:b w:val="0"/>
                <w:bCs w:val="0"/>
                <w:color w:val="222222"/>
                <w:sz w:val="22"/>
                <w:szCs w:val="22"/>
              </w:rPr>
            </w:pP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B997FA7">
            <w:pPr>
              <w:suppressAutoHyphens w:val="0"/>
              <w:spacing w:before="0" w:after="0" w:line="100" w:lineRule="atLeast"/>
              <w:rPr>
                <w:rFonts w:ascii="Calibri" w:hAnsi="Calibri"/>
                <w:b w:val="0"/>
                <w:bCs w:val="0"/>
                <w:color w:val="222222"/>
                <w:sz w:val="22"/>
                <w:szCs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88ECEFE">
            <w:pPr>
              <w:suppressAutoHyphens w:val="0"/>
              <w:spacing w:before="0" w:after="0" w:line="100" w:lineRule="atLeast"/>
              <w:rPr>
                <w:rFonts w:ascii="Calibri" w:hAnsi="Calibri"/>
                <w:b w:val="0"/>
                <w:bCs w:val="0"/>
                <w:color w:val="222222"/>
                <w:sz w:val="22"/>
                <w:szCs w:val="22"/>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50FAAF8">
            <w:pPr>
              <w:suppressAutoHyphens w:val="0"/>
              <w:spacing w:before="0" w:after="0" w:line="100" w:lineRule="atLeast"/>
              <w:rPr>
                <w:rFonts w:ascii="Calibri" w:hAnsi="Calibri"/>
                <w:b w:val="0"/>
                <w:bCs w:val="0"/>
                <w:color w:val="222222"/>
                <w:sz w:val="22"/>
                <w:szCs w:val="22"/>
              </w:rPr>
            </w:pPr>
          </w:p>
        </w:tc>
      </w:tr>
      <w:tr w14:paraId="64D55B96">
        <w:tblPrEx>
          <w:tblCellMar>
            <w:top w:w="0" w:type="dxa"/>
            <w:left w:w="108" w:type="dxa"/>
            <w:bottom w:w="0" w:type="dxa"/>
            <w:right w:w="108" w:type="dxa"/>
          </w:tblCellMar>
        </w:tblPrEx>
        <w:trPr>
          <w:trHeight w:val="454"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FD0B37C">
            <w:pPr>
              <w:suppressAutoHyphens w:val="0"/>
              <w:spacing w:before="0" w:after="0" w:line="100" w:lineRule="atLeast"/>
              <w:rPr>
                <w:rFonts w:ascii="Calibri" w:hAnsi="Calibri"/>
                <w:b w:val="0"/>
                <w:bCs w:val="0"/>
                <w:color w:val="222222"/>
                <w:sz w:val="22"/>
                <w:szCs w:val="22"/>
              </w:rPr>
            </w:pP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6EDDDEF">
            <w:pPr>
              <w:suppressAutoHyphens w:val="0"/>
              <w:spacing w:before="0" w:after="0" w:line="100" w:lineRule="atLeast"/>
              <w:rPr>
                <w:rFonts w:ascii="Calibri" w:hAnsi="Calibri"/>
                <w:b w:val="0"/>
                <w:bCs w:val="0"/>
                <w:color w:val="222222"/>
                <w:sz w:val="22"/>
                <w:szCs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E4329FA">
            <w:pPr>
              <w:suppressAutoHyphens w:val="0"/>
              <w:spacing w:before="0" w:after="0" w:line="100" w:lineRule="atLeast"/>
              <w:rPr>
                <w:rFonts w:ascii="Calibri" w:hAnsi="Calibri"/>
                <w:b w:val="0"/>
                <w:bCs w:val="0"/>
                <w:color w:val="222222"/>
                <w:sz w:val="22"/>
                <w:szCs w:val="22"/>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8E52300">
            <w:pPr>
              <w:suppressAutoHyphens w:val="0"/>
              <w:spacing w:before="0" w:after="0" w:line="100" w:lineRule="atLeast"/>
              <w:rPr>
                <w:rFonts w:ascii="Calibri" w:hAnsi="Calibri"/>
                <w:b w:val="0"/>
                <w:bCs w:val="0"/>
                <w:color w:val="222222"/>
                <w:sz w:val="22"/>
                <w:szCs w:val="22"/>
              </w:rPr>
            </w:pPr>
          </w:p>
        </w:tc>
      </w:tr>
      <w:tr w14:paraId="22BAC7C1">
        <w:tblPrEx>
          <w:tblCellMar>
            <w:top w:w="0" w:type="dxa"/>
            <w:left w:w="108" w:type="dxa"/>
            <w:bottom w:w="0" w:type="dxa"/>
            <w:right w:w="108" w:type="dxa"/>
          </w:tblCellMar>
        </w:tblPrEx>
        <w:trPr>
          <w:trHeight w:val="454"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AD0D3CA">
            <w:pPr>
              <w:suppressAutoHyphens w:val="0"/>
              <w:spacing w:before="0" w:after="0" w:line="100" w:lineRule="atLeast"/>
              <w:rPr>
                <w:rFonts w:ascii="Calibri" w:hAnsi="Calibri"/>
                <w:b w:val="0"/>
                <w:bCs w:val="0"/>
                <w:color w:val="222222"/>
                <w:sz w:val="22"/>
                <w:szCs w:val="22"/>
              </w:rPr>
            </w:pP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D2D6B32">
            <w:pPr>
              <w:suppressAutoHyphens w:val="0"/>
              <w:spacing w:before="0" w:after="0" w:line="100" w:lineRule="atLeast"/>
              <w:rPr>
                <w:rFonts w:ascii="Calibri" w:hAnsi="Calibri"/>
                <w:b w:val="0"/>
                <w:bCs w:val="0"/>
                <w:color w:val="222222"/>
                <w:sz w:val="22"/>
                <w:szCs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C8BE952">
            <w:pPr>
              <w:suppressAutoHyphens w:val="0"/>
              <w:spacing w:before="0" w:after="0" w:line="100" w:lineRule="atLeast"/>
              <w:rPr>
                <w:rFonts w:ascii="Calibri" w:hAnsi="Calibri"/>
                <w:b w:val="0"/>
                <w:bCs w:val="0"/>
                <w:color w:val="222222"/>
                <w:sz w:val="22"/>
                <w:szCs w:val="22"/>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AFA23C9">
            <w:pPr>
              <w:suppressAutoHyphens w:val="0"/>
              <w:spacing w:before="0" w:after="0" w:line="100" w:lineRule="atLeast"/>
              <w:rPr>
                <w:rFonts w:ascii="Calibri" w:hAnsi="Calibri"/>
                <w:b w:val="0"/>
                <w:bCs w:val="0"/>
                <w:color w:val="222222"/>
                <w:sz w:val="22"/>
                <w:szCs w:val="22"/>
              </w:rPr>
            </w:pPr>
          </w:p>
        </w:tc>
      </w:tr>
      <w:tr w14:paraId="247CDD09">
        <w:tblPrEx>
          <w:tblCellMar>
            <w:top w:w="0" w:type="dxa"/>
            <w:left w:w="108" w:type="dxa"/>
            <w:bottom w:w="0" w:type="dxa"/>
            <w:right w:w="108" w:type="dxa"/>
          </w:tblCellMar>
        </w:tblPrEx>
        <w:trPr>
          <w:trHeight w:val="454"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99D3D33">
            <w:pPr>
              <w:suppressAutoHyphens w:val="0"/>
              <w:spacing w:before="0" w:after="0" w:line="100" w:lineRule="atLeast"/>
              <w:rPr>
                <w:rFonts w:ascii="Calibri" w:hAnsi="Calibri"/>
                <w:b w:val="0"/>
                <w:bCs w:val="0"/>
                <w:color w:val="222222"/>
                <w:sz w:val="22"/>
                <w:szCs w:val="22"/>
              </w:rPr>
            </w:pP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B4CFC6F">
            <w:pPr>
              <w:suppressAutoHyphens w:val="0"/>
              <w:spacing w:before="0" w:after="0" w:line="100" w:lineRule="atLeast"/>
              <w:rPr>
                <w:rFonts w:ascii="Calibri" w:hAnsi="Calibri"/>
                <w:b w:val="0"/>
                <w:bCs w:val="0"/>
                <w:color w:val="222222"/>
                <w:sz w:val="22"/>
                <w:szCs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135EB07">
            <w:pPr>
              <w:suppressAutoHyphens w:val="0"/>
              <w:spacing w:before="0" w:after="0" w:line="100" w:lineRule="atLeast"/>
              <w:rPr>
                <w:rFonts w:ascii="Calibri" w:hAnsi="Calibri"/>
                <w:b w:val="0"/>
                <w:bCs w:val="0"/>
                <w:color w:val="222222"/>
                <w:sz w:val="22"/>
                <w:szCs w:val="22"/>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F7371A0">
            <w:pPr>
              <w:suppressAutoHyphens w:val="0"/>
              <w:spacing w:before="0" w:after="0" w:line="100" w:lineRule="atLeast"/>
              <w:rPr>
                <w:rFonts w:ascii="Calibri" w:hAnsi="Calibri"/>
                <w:b w:val="0"/>
                <w:bCs w:val="0"/>
                <w:color w:val="222222"/>
                <w:sz w:val="22"/>
                <w:szCs w:val="22"/>
              </w:rPr>
            </w:pPr>
          </w:p>
        </w:tc>
      </w:tr>
      <w:tr w14:paraId="2FA21798">
        <w:tblPrEx>
          <w:tblCellMar>
            <w:top w:w="0" w:type="dxa"/>
            <w:left w:w="108" w:type="dxa"/>
            <w:bottom w:w="0" w:type="dxa"/>
            <w:right w:w="108" w:type="dxa"/>
          </w:tblCellMar>
        </w:tblPrEx>
        <w:trPr>
          <w:trHeight w:val="454"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46FE035">
            <w:pPr>
              <w:suppressAutoHyphens w:val="0"/>
              <w:spacing w:before="0" w:after="0" w:line="100" w:lineRule="atLeast"/>
              <w:rPr>
                <w:rFonts w:ascii="Calibri" w:hAnsi="Calibri"/>
                <w:b w:val="0"/>
                <w:bCs w:val="0"/>
                <w:color w:val="222222"/>
                <w:sz w:val="22"/>
                <w:szCs w:val="22"/>
              </w:rPr>
            </w:pP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77C3511">
            <w:pPr>
              <w:suppressAutoHyphens w:val="0"/>
              <w:spacing w:before="0" w:after="0" w:line="100" w:lineRule="atLeast"/>
              <w:rPr>
                <w:rFonts w:ascii="Calibri" w:hAnsi="Calibri"/>
                <w:b w:val="0"/>
                <w:bCs w:val="0"/>
                <w:color w:val="222222"/>
                <w:sz w:val="22"/>
                <w:szCs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D9E3347">
            <w:pPr>
              <w:suppressAutoHyphens w:val="0"/>
              <w:spacing w:before="0" w:after="0" w:line="100" w:lineRule="atLeast"/>
              <w:rPr>
                <w:rFonts w:ascii="Calibri" w:hAnsi="Calibri"/>
                <w:b w:val="0"/>
                <w:bCs w:val="0"/>
                <w:color w:val="222222"/>
                <w:sz w:val="22"/>
                <w:szCs w:val="22"/>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DAABE0C">
            <w:pPr>
              <w:suppressAutoHyphens w:val="0"/>
              <w:spacing w:before="0" w:after="0" w:line="100" w:lineRule="atLeast"/>
              <w:rPr>
                <w:rFonts w:ascii="Calibri" w:hAnsi="Calibri"/>
                <w:b w:val="0"/>
                <w:bCs w:val="0"/>
                <w:color w:val="222222"/>
                <w:sz w:val="22"/>
                <w:szCs w:val="22"/>
              </w:rPr>
            </w:pPr>
          </w:p>
        </w:tc>
      </w:tr>
      <w:tr w14:paraId="4397A405">
        <w:tblPrEx>
          <w:tblCellMar>
            <w:top w:w="0" w:type="dxa"/>
            <w:left w:w="108" w:type="dxa"/>
            <w:bottom w:w="0" w:type="dxa"/>
            <w:right w:w="108" w:type="dxa"/>
          </w:tblCellMar>
        </w:tblPrEx>
        <w:trPr>
          <w:trHeight w:val="454"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51F98CF">
            <w:pPr>
              <w:suppressAutoHyphens w:val="0"/>
              <w:spacing w:before="0" w:after="0" w:line="100" w:lineRule="atLeast"/>
              <w:rPr>
                <w:rFonts w:ascii="Calibri" w:hAnsi="Calibri"/>
                <w:b w:val="0"/>
                <w:bCs w:val="0"/>
                <w:color w:val="222222"/>
                <w:sz w:val="22"/>
                <w:szCs w:val="22"/>
              </w:rPr>
            </w:pP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6E2A2CB">
            <w:pPr>
              <w:suppressAutoHyphens w:val="0"/>
              <w:spacing w:before="0" w:after="0" w:line="100" w:lineRule="atLeast"/>
              <w:rPr>
                <w:rFonts w:ascii="Calibri" w:hAnsi="Calibri"/>
                <w:b w:val="0"/>
                <w:bCs w:val="0"/>
                <w:color w:val="222222"/>
                <w:sz w:val="22"/>
                <w:szCs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2D03E22">
            <w:pPr>
              <w:suppressAutoHyphens w:val="0"/>
              <w:spacing w:before="0" w:after="0" w:line="100" w:lineRule="atLeast"/>
              <w:rPr>
                <w:rFonts w:ascii="Calibri" w:hAnsi="Calibri"/>
                <w:b w:val="0"/>
                <w:bCs w:val="0"/>
                <w:color w:val="222222"/>
                <w:sz w:val="22"/>
                <w:szCs w:val="22"/>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7CC9C63">
            <w:pPr>
              <w:suppressAutoHyphens w:val="0"/>
              <w:spacing w:before="0" w:after="0" w:line="100" w:lineRule="atLeast"/>
              <w:rPr>
                <w:rFonts w:ascii="Calibri" w:hAnsi="Calibri"/>
                <w:b w:val="0"/>
                <w:bCs w:val="0"/>
                <w:color w:val="222222"/>
                <w:sz w:val="22"/>
                <w:szCs w:val="22"/>
              </w:rPr>
            </w:pPr>
          </w:p>
        </w:tc>
      </w:tr>
      <w:tr w14:paraId="32D4F81A">
        <w:tblPrEx>
          <w:tblCellMar>
            <w:top w:w="0" w:type="dxa"/>
            <w:left w:w="108" w:type="dxa"/>
            <w:bottom w:w="0" w:type="dxa"/>
            <w:right w:w="108" w:type="dxa"/>
          </w:tblCellMar>
        </w:tblPrEx>
        <w:trPr>
          <w:trHeight w:val="454"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E2CE2D5">
            <w:pPr>
              <w:suppressAutoHyphens w:val="0"/>
              <w:spacing w:before="0" w:after="0" w:line="100" w:lineRule="atLeast"/>
              <w:rPr>
                <w:rFonts w:ascii="Calibri" w:hAnsi="Calibri"/>
                <w:b w:val="0"/>
                <w:bCs w:val="0"/>
                <w:color w:val="222222"/>
                <w:sz w:val="22"/>
                <w:szCs w:val="22"/>
              </w:rPr>
            </w:pP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0FAE539">
            <w:pPr>
              <w:suppressAutoHyphens w:val="0"/>
              <w:spacing w:before="0" w:after="0" w:line="100" w:lineRule="atLeast"/>
              <w:rPr>
                <w:rFonts w:ascii="Calibri" w:hAnsi="Calibri"/>
                <w:b w:val="0"/>
                <w:bCs w:val="0"/>
                <w:color w:val="222222"/>
                <w:sz w:val="22"/>
                <w:szCs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18A3AA1">
            <w:pPr>
              <w:suppressAutoHyphens w:val="0"/>
              <w:spacing w:before="0" w:after="0" w:line="100" w:lineRule="atLeast"/>
              <w:rPr>
                <w:rFonts w:ascii="Calibri" w:hAnsi="Calibri"/>
                <w:b w:val="0"/>
                <w:bCs w:val="0"/>
                <w:color w:val="222222"/>
                <w:sz w:val="22"/>
                <w:szCs w:val="22"/>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92201C8">
            <w:pPr>
              <w:suppressAutoHyphens w:val="0"/>
              <w:spacing w:before="0" w:after="0" w:line="100" w:lineRule="atLeast"/>
              <w:rPr>
                <w:rFonts w:ascii="Calibri" w:hAnsi="Calibri"/>
                <w:b w:val="0"/>
                <w:bCs w:val="0"/>
                <w:color w:val="222222"/>
                <w:sz w:val="22"/>
                <w:szCs w:val="22"/>
              </w:rPr>
            </w:pPr>
          </w:p>
        </w:tc>
      </w:tr>
      <w:tr w14:paraId="5A5447F9">
        <w:tblPrEx>
          <w:tblCellMar>
            <w:top w:w="0" w:type="dxa"/>
            <w:left w:w="108" w:type="dxa"/>
            <w:bottom w:w="0" w:type="dxa"/>
            <w:right w:w="108" w:type="dxa"/>
          </w:tblCellMar>
        </w:tblPrEx>
        <w:trPr>
          <w:trHeight w:val="454"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BAC073A">
            <w:pPr>
              <w:suppressAutoHyphens w:val="0"/>
              <w:spacing w:before="0" w:after="0" w:line="100" w:lineRule="atLeast"/>
              <w:rPr>
                <w:rFonts w:ascii="Calibri" w:hAnsi="Calibri"/>
                <w:b w:val="0"/>
                <w:bCs w:val="0"/>
                <w:color w:val="222222"/>
                <w:sz w:val="22"/>
                <w:szCs w:val="22"/>
              </w:rPr>
            </w:pP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8270B13">
            <w:pPr>
              <w:suppressAutoHyphens w:val="0"/>
              <w:spacing w:before="0" w:after="0" w:line="100" w:lineRule="atLeast"/>
              <w:rPr>
                <w:rFonts w:ascii="Calibri" w:hAnsi="Calibri"/>
                <w:b w:val="0"/>
                <w:bCs w:val="0"/>
                <w:color w:val="222222"/>
                <w:sz w:val="22"/>
                <w:szCs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FDBBE5B">
            <w:pPr>
              <w:suppressAutoHyphens w:val="0"/>
              <w:spacing w:before="0" w:after="0" w:line="100" w:lineRule="atLeast"/>
              <w:rPr>
                <w:rFonts w:ascii="Calibri" w:hAnsi="Calibri"/>
                <w:b w:val="0"/>
                <w:bCs w:val="0"/>
                <w:color w:val="222222"/>
                <w:sz w:val="22"/>
                <w:szCs w:val="22"/>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11A87DC">
            <w:pPr>
              <w:suppressAutoHyphens w:val="0"/>
              <w:spacing w:before="0" w:after="0" w:line="100" w:lineRule="atLeast"/>
              <w:rPr>
                <w:rFonts w:ascii="Calibri" w:hAnsi="Calibri"/>
                <w:b w:val="0"/>
                <w:bCs w:val="0"/>
                <w:color w:val="222222"/>
                <w:sz w:val="22"/>
                <w:szCs w:val="22"/>
              </w:rPr>
            </w:pPr>
          </w:p>
        </w:tc>
      </w:tr>
      <w:tr w14:paraId="43594F61">
        <w:tblPrEx>
          <w:tblCellMar>
            <w:top w:w="0" w:type="dxa"/>
            <w:left w:w="108" w:type="dxa"/>
            <w:bottom w:w="0" w:type="dxa"/>
            <w:right w:w="108" w:type="dxa"/>
          </w:tblCellMar>
        </w:tblPrEx>
        <w:trPr>
          <w:trHeight w:val="454"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C665206">
            <w:pPr>
              <w:suppressAutoHyphens w:val="0"/>
              <w:spacing w:before="0" w:after="0" w:line="100" w:lineRule="atLeast"/>
              <w:rPr>
                <w:rFonts w:ascii="Calibri" w:hAnsi="Calibri"/>
                <w:b w:val="0"/>
                <w:bCs w:val="0"/>
                <w:color w:val="222222"/>
                <w:sz w:val="22"/>
                <w:szCs w:val="22"/>
              </w:rPr>
            </w:pP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50D8C0F">
            <w:pPr>
              <w:suppressAutoHyphens w:val="0"/>
              <w:spacing w:before="0" w:after="0" w:line="100" w:lineRule="atLeast"/>
              <w:rPr>
                <w:rFonts w:ascii="Calibri" w:hAnsi="Calibri"/>
                <w:b w:val="0"/>
                <w:bCs w:val="0"/>
                <w:color w:val="222222"/>
                <w:sz w:val="22"/>
                <w:szCs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1D78E0B">
            <w:pPr>
              <w:suppressAutoHyphens w:val="0"/>
              <w:spacing w:before="0" w:after="0" w:line="100" w:lineRule="atLeast"/>
              <w:rPr>
                <w:rFonts w:ascii="Calibri" w:hAnsi="Calibri"/>
                <w:b w:val="0"/>
                <w:bCs w:val="0"/>
                <w:color w:val="222222"/>
                <w:sz w:val="22"/>
                <w:szCs w:val="22"/>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85A2A66">
            <w:pPr>
              <w:suppressAutoHyphens w:val="0"/>
              <w:spacing w:before="0" w:after="0" w:line="100" w:lineRule="atLeast"/>
              <w:rPr>
                <w:rFonts w:ascii="Calibri" w:hAnsi="Calibri"/>
                <w:b w:val="0"/>
                <w:bCs w:val="0"/>
                <w:color w:val="222222"/>
                <w:sz w:val="22"/>
                <w:szCs w:val="22"/>
              </w:rPr>
            </w:pPr>
          </w:p>
        </w:tc>
      </w:tr>
      <w:tr w14:paraId="56C5BE84">
        <w:tblPrEx>
          <w:tblCellMar>
            <w:top w:w="0" w:type="dxa"/>
            <w:left w:w="108" w:type="dxa"/>
            <w:bottom w:w="0" w:type="dxa"/>
            <w:right w:w="108" w:type="dxa"/>
          </w:tblCellMar>
        </w:tblPrEx>
        <w:trPr>
          <w:trHeight w:val="454"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8A27F4D">
            <w:pPr>
              <w:suppressAutoHyphens w:val="0"/>
              <w:spacing w:before="0" w:after="0" w:line="100" w:lineRule="atLeast"/>
              <w:rPr>
                <w:rFonts w:ascii="Calibri" w:hAnsi="Calibri"/>
                <w:b w:val="0"/>
                <w:bCs w:val="0"/>
                <w:color w:val="222222"/>
                <w:sz w:val="22"/>
                <w:szCs w:val="22"/>
              </w:rPr>
            </w:pP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9D14D51">
            <w:pPr>
              <w:suppressAutoHyphens w:val="0"/>
              <w:spacing w:before="0" w:after="0" w:line="100" w:lineRule="atLeast"/>
              <w:rPr>
                <w:rFonts w:ascii="Calibri" w:hAnsi="Calibri"/>
                <w:b w:val="0"/>
                <w:bCs w:val="0"/>
                <w:color w:val="222222"/>
                <w:sz w:val="22"/>
                <w:szCs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3000C27">
            <w:pPr>
              <w:suppressAutoHyphens w:val="0"/>
              <w:spacing w:before="0" w:after="0" w:line="100" w:lineRule="atLeast"/>
              <w:rPr>
                <w:rFonts w:ascii="Calibri" w:hAnsi="Calibri"/>
                <w:b w:val="0"/>
                <w:bCs w:val="0"/>
                <w:color w:val="222222"/>
                <w:sz w:val="22"/>
                <w:szCs w:val="22"/>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CF32729">
            <w:pPr>
              <w:suppressAutoHyphens w:val="0"/>
              <w:spacing w:before="0" w:after="0" w:line="100" w:lineRule="atLeast"/>
              <w:rPr>
                <w:rFonts w:ascii="Calibri" w:hAnsi="Calibri"/>
                <w:b w:val="0"/>
                <w:bCs w:val="0"/>
                <w:color w:val="222222"/>
                <w:sz w:val="22"/>
                <w:szCs w:val="22"/>
              </w:rPr>
            </w:pPr>
          </w:p>
        </w:tc>
      </w:tr>
      <w:tr w14:paraId="6EA70975">
        <w:tblPrEx>
          <w:tblCellMar>
            <w:top w:w="0" w:type="dxa"/>
            <w:left w:w="108" w:type="dxa"/>
            <w:bottom w:w="0" w:type="dxa"/>
            <w:right w:w="108" w:type="dxa"/>
          </w:tblCellMar>
        </w:tblPrEx>
        <w:trPr>
          <w:trHeight w:val="454"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9C5C6C7">
            <w:pPr>
              <w:suppressAutoHyphens w:val="0"/>
              <w:spacing w:before="0" w:after="0" w:line="100" w:lineRule="atLeast"/>
              <w:rPr>
                <w:rFonts w:ascii="Calibri" w:hAnsi="Calibri"/>
                <w:b w:val="0"/>
                <w:bCs w:val="0"/>
                <w:color w:val="222222"/>
                <w:sz w:val="22"/>
                <w:szCs w:val="22"/>
              </w:rPr>
            </w:pP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54D0A7D">
            <w:pPr>
              <w:suppressAutoHyphens w:val="0"/>
              <w:spacing w:before="0" w:after="0" w:line="100" w:lineRule="atLeast"/>
              <w:rPr>
                <w:rFonts w:ascii="Calibri" w:hAnsi="Calibri"/>
                <w:b w:val="0"/>
                <w:bCs w:val="0"/>
                <w:color w:val="222222"/>
                <w:sz w:val="22"/>
                <w:szCs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B11411E">
            <w:pPr>
              <w:suppressAutoHyphens w:val="0"/>
              <w:spacing w:before="0" w:after="0" w:line="100" w:lineRule="atLeast"/>
              <w:rPr>
                <w:rFonts w:ascii="Calibri" w:hAnsi="Calibri"/>
                <w:b w:val="0"/>
                <w:bCs w:val="0"/>
                <w:color w:val="222222"/>
                <w:sz w:val="22"/>
                <w:szCs w:val="22"/>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970189E">
            <w:pPr>
              <w:suppressAutoHyphens w:val="0"/>
              <w:spacing w:before="0" w:after="0" w:line="100" w:lineRule="atLeast"/>
              <w:rPr>
                <w:rFonts w:ascii="Calibri" w:hAnsi="Calibri"/>
                <w:b w:val="0"/>
                <w:bCs w:val="0"/>
                <w:color w:val="222222"/>
                <w:sz w:val="22"/>
                <w:szCs w:val="22"/>
              </w:rPr>
            </w:pPr>
          </w:p>
        </w:tc>
      </w:tr>
      <w:tr w14:paraId="4EC17D6F">
        <w:tblPrEx>
          <w:tblCellMar>
            <w:top w:w="0" w:type="dxa"/>
            <w:left w:w="108" w:type="dxa"/>
            <w:bottom w:w="0" w:type="dxa"/>
            <w:right w:w="108" w:type="dxa"/>
          </w:tblCellMar>
        </w:tblPrEx>
        <w:trPr>
          <w:trHeight w:val="454"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A549ADC">
            <w:pPr>
              <w:suppressAutoHyphens w:val="0"/>
              <w:spacing w:before="0" w:after="0" w:line="100" w:lineRule="atLeast"/>
              <w:rPr>
                <w:rFonts w:ascii="Calibri" w:hAnsi="Calibri"/>
                <w:b w:val="0"/>
                <w:bCs w:val="0"/>
                <w:color w:val="222222"/>
                <w:sz w:val="22"/>
                <w:szCs w:val="22"/>
              </w:rPr>
            </w:pP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A6E0586">
            <w:pPr>
              <w:suppressAutoHyphens w:val="0"/>
              <w:spacing w:before="0" w:after="0" w:line="100" w:lineRule="atLeast"/>
              <w:rPr>
                <w:rFonts w:ascii="Calibri" w:hAnsi="Calibri"/>
                <w:b w:val="0"/>
                <w:bCs w:val="0"/>
                <w:color w:val="222222"/>
                <w:sz w:val="22"/>
                <w:szCs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B00B77E">
            <w:pPr>
              <w:suppressAutoHyphens w:val="0"/>
              <w:spacing w:before="0" w:after="0" w:line="100" w:lineRule="atLeast"/>
              <w:rPr>
                <w:rFonts w:ascii="Calibri" w:hAnsi="Calibri"/>
                <w:b w:val="0"/>
                <w:bCs w:val="0"/>
                <w:color w:val="222222"/>
                <w:sz w:val="22"/>
                <w:szCs w:val="22"/>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8DEC7EB">
            <w:pPr>
              <w:suppressAutoHyphens w:val="0"/>
              <w:spacing w:before="0" w:after="0" w:line="100" w:lineRule="atLeast"/>
              <w:rPr>
                <w:rFonts w:ascii="Calibri" w:hAnsi="Calibri"/>
                <w:b w:val="0"/>
                <w:bCs w:val="0"/>
                <w:color w:val="222222"/>
                <w:sz w:val="22"/>
                <w:szCs w:val="22"/>
              </w:rPr>
            </w:pPr>
          </w:p>
        </w:tc>
      </w:tr>
      <w:tr w14:paraId="5F2C8270">
        <w:tblPrEx>
          <w:tblCellMar>
            <w:top w:w="0" w:type="dxa"/>
            <w:left w:w="108" w:type="dxa"/>
            <w:bottom w:w="0" w:type="dxa"/>
            <w:right w:w="108" w:type="dxa"/>
          </w:tblCellMar>
        </w:tblPrEx>
        <w:trPr>
          <w:trHeight w:val="454"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FEA43A7">
            <w:pPr>
              <w:suppressAutoHyphens w:val="0"/>
              <w:spacing w:before="0" w:after="0" w:line="100" w:lineRule="atLeast"/>
              <w:rPr>
                <w:rFonts w:ascii="Calibri" w:hAnsi="Calibri"/>
                <w:b w:val="0"/>
                <w:bCs w:val="0"/>
                <w:color w:val="222222"/>
                <w:sz w:val="22"/>
                <w:szCs w:val="22"/>
              </w:rPr>
            </w:pP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ACD41F0">
            <w:pPr>
              <w:suppressAutoHyphens w:val="0"/>
              <w:spacing w:before="0" w:after="0" w:line="100" w:lineRule="atLeast"/>
              <w:rPr>
                <w:rFonts w:ascii="Calibri" w:hAnsi="Calibri"/>
                <w:b w:val="0"/>
                <w:bCs w:val="0"/>
                <w:color w:val="222222"/>
                <w:sz w:val="22"/>
                <w:szCs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863782D">
            <w:pPr>
              <w:suppressAutoHyphens w:val="0"/>
              <w:spacing w:before="0" w:after="0" w:line="100" w:lineRule="atLeast"/>
              <w:rPr>
                <w:rFonts w:ascii="Calibri" w:hAnsi="Calibri"/>
                <w:b w:val="0"/>
                <w:bCs w:val="0"/>
                <w:color w:val="222222"/>
                <w:sz w:val="22"/>
                <w:szCs w:val="22"/>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8FDF462">
            <w:pPr>
              <w:suppressAutoHyphens w:val="0"/>
              <w:spacing w:before="0" w:after="0" w:line="100" w:lineRule="atLeast"/>
              <w:rPr>
                <w:rFonts w:ascii="Calibri" w:hAnsi="Calibri"/>
                <w:b w:val="0"/>
                <w:bCs w:val="0"/>
                <w:color w:val="222222"/>
                <w:sz w:val="22"/>
                <w:szCs w:val="22"/>
              </w:rPr>
            </w:pPr>
          </w:p>
        </w:tc>
      </w:tr>
      <w:tr w14:paraId="3F547D13">
        <w:tblPrEx>
          <w:tblCellMar>
            <w:top w:w="0" w:type="dxa"/>
            <w:left w:w="108" w:type="dxa"/>
            <w:bottom w:w="0" w:type="dxa"/>
            <w:right w:w="108" w:type="dxa"/>
          </w:tblCellMar>
        </w:tblPrEx>
        <w:trPr>
          <w:trHeight w:val="454"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7CCA3D5">
            <w:pPr>
              <w:suppressAutoHyphens w:val="0"/>
              <w:spacing w:before="0" w:after="0" w:line="100" w:lineRule="atLeast"/>
              <w:rPr>
                <w:rFonts w:ascii="Calibri" w:hAnsi="Calibri"/>
                <w:b w:val="0"/>
                <w:bCs w:val="0"/>
                <w:color w:val="222222"/>
                <w:sz w:val="22"/>
                <w:szCs w:val="22"/>
              </w:rPr>
            </w:pP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8BC2857">
            <w:pPr>
              <w:suppressAutoHyphens w:val="0"/>
              <w:spacing w:before="0" w:after="0" w:line="100" w:lineRule="atLeast"/>
              <w:rPr>
                <w:rFonts w:ascii="Calibri" w:hAnsi="Calibri"/>
                <w:b w:val="0"/>
                <w:bCs w:val="0"/>
                <w:color w:val="222222"/>
                <w:sz w:val="22"/>
                <w:szCs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C1AE1FE">
            <w:pPr>
              <w:suppressAutoHyphens w:val="0"/>
              <w:spacing w:before="0" w:after="0" w:line="100" w:lineRule="atLeast"/>
              <w:rPr>
                <w:rFonts w:ascii="Calibri" w:hAnsi="Calibri"/>
                <w:b w:val="0"/>
                <w:bCs w:val="0"/>
                <w:color w:val="222222"/>
                <w:sz w:val="22"/>
                <w:szCs w:val="22"/>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19ACAB4">
            <w:pPr>
              <w:suppressAutoHyphens w:val="0"/>
              <w:spacing w:before="0" w:after="0" w:line="100" w:lineRule="atLeast"/>
              <w:rPr>
                <w:rFonts w:ascii="Calibri" w:hAnsi="Calibri"/>
                <w:b w:val="0"/>
                <w:bCs w:val="0"/>
                <w:color w:val="222222"/>
                <w:sz w:val="22"/>
                <w:szCs w:val="22"/>
              </w:rPr>
            </w:pPr>
          </w:p>
        </w:tc>
      </w:tr>
      <w:tr w14:paraId="53E3C8B5">
        <w:tblPrEx>
          <w:tblCellMar>
            <w:top w:w="0" w:type="dxa"/>
            <w:left w:w="108" w:type="dxa"/>
            <w:bottom w:w="0" w:type="dxa"/>
            <w:right w:w="108" w:type="dxa"/>
          </w:tblCellMar>
        </w:tblPrEx>
        <w:trPr>
          <w:trHeight w:val="454"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4C7101C">
            <w:pPr>
              <w:suppressAutoHyphens w:val="0"/>
              <w:spacing w:before="0" w:after="0" w:line="100" w:lineRule="atLeast"/>
              <w:rPr>
                <w:rFonts w:ascii="Calibri" w:hAnsi="Calibri"/>
                <w:b w:val="0"/>
                <w:bCs w:val="0"/>
                <w:color w:val="222222"/>
                <w:sz w:val="22"/>
                <w:szCs w:val="22"/>
              </w:rPr>
            </w:pP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467F582">
            <w:pPr>
              <w:suppressAutoHyphens w:val="0"/>
              <w:spacing w:before="0" w:after="0" w:line="100" w:lineRule="atLeast"/>
              <w:rPr>
                <w:rFonts w:ascii="Calibri" w:hAnsi="Calibri"/>
                <w:b w:val="0"/>
                <w:bCs w:val="0"/>
                <w:color w:val="222222"/>
                <w:sz w:val="22"/>
                <w:szCs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3712A1B">
            <w:pPr>
              <w:suppressAutoHyphens w:val="0"/>
              <w:spacing w:before="0" w:after="0" w:line="100" w:lineRule="atLeast"/>
              <w:rPr>
                <w:rFonts w:ascii="Calibri" w:hAnsi="Calibri"/>
                <w:b w:val="0"/>
                <w:bCs w:val="0"/>
                <w:color w:val="222222"/>
                <w:sz w:val="22"/>
                <w:szCs w:val="22"/>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4CEB908">
            <w:pPr>
              <w:suppressAutoHyphens w:val="0"/>
              <w:spacing w:before="0" w:after="0" w:line="100" w:lineRule="atLeast"/>
              <w:rPr>
                <w:rFonts w:ascii="Calibri" w:hAnsi="Calibri"/>
                <w:b w:val="0"/>
                <w:bCs w:val="0"/>
                <w:color w:val="222222"/>
                <w:sz w:val="22"/>
                <w:szCs w:val="22"/>
              </w:rPr>
            </w:pPr>
          </w:p>
        </w:tc>
      </w:tr>
      <w:tr w14:paraId="0F18BA41">
        <w:tblPrEx>
          <w:tblCellMar>
            <w:top w:w="0" w:type="dxa"/>
            <w:left w:w="108" w:type="dxa"/>
            <w:bottom w:w="0" w:type="dxa"/>
            <w:right w:w="108" w:type="dxa"/>
          </w:tblCellMar>
        </w:tblPrEx>
        <w:trPr>
          <w:trHeight w:val="454"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86DC1BD">
            <w:pPr>
              <w:suppressAutoHyphens w:val="0"/>
              <w:spacing w:before="0" w:after="0" w:line="100" w:lineRule="atLeast"/>
              <w:rPr>
                <w:rFonts w:ascii="Calibri" w:hAnsi="Calibri"/>
                <w:b w:val="0"/>
                <w:bCs w:val="0"/>
                <w:color w:val="222222"/>
                <w:sz w:val="22"/>
                <w:szCs w:val="22"/>
              </w:rPr>
            </w:pP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7B8D6F9">
            <w:pPr>
              <w:suppressAutoHyphens w:val="0"/>
              <w:spacing w:before="0" w:after="0" w:line="100" w:lineRule="atLeast"/>
              <w:rPr>
                <w:rFonts w:ascii="Calibri" w:hAnsi="Calibri"/>
                <w:b w:val="0"/>
                <w:bCs w:val="0"/>
                <w:color w:val="222222"/>
                <w:sz w:val="22"/>
                <w:szCs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72801AE">
            <w:pPr>
              <w:suppressAutoHyphens w:val="0"/>
              <w:spacing w:before="0" w:after="0" w:line="100" w:lineRule="atLeast"/>
              <w:rPr>
                <w:rFonts w:ascii="Calibri" w:hAnsi="Calibri"/>
                <w:b w:val="0"/>
                <w:bCs w:val="0"/>
                <w:color w:val="222222"/>
                <w:sz w:val="22"/>
                <w:szCs w:val="22"/>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373B7C6">
            <w:pPr>
              <w:suppressAutoHyphens w:val="0"/>
              <w:spacing w:before="0" w:after="0" w:line="100" w:lineRule="atLeast"/>
              <w:rPr>
                <w:rFonts w:ascii="Calibri" w:hAnsi="Calibri"/>
                <w:b w:val="0"/>
                <w:bCs w:val="0"/>
                <w:color w:val="222222"/>
                <w:sz w:val="22"/>
                <w:szCs w:val="22"/>
              </w:rPr>
            </w:pPr>
          </w:p>
        </w:tc>
      </w:tr>
      <w:tr w14:paraId="2E970D88">
        <w:tblPrEx>
          <w:tblCellMar>
            <w:top w:w="0" w:type="dxa"/>
            <w:left w:w="108" w:type="dxa"/>
            <w:bottom w:w="0" w:type="dxa"/>
            <w:right w:w="108" w:type="dxa"/>
          </w:tblCellMar>
        </w:tblPrEx>
        <w:trPr>
          <w:trHeight w:val="454"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07831C6">
            <w:pPr>
              <w:suppressAutoHyphens w:val="0"/>
              <w:spacing w:before="0" w:after="0" w:line="100" w:lineRule="atLeast"/>
              <w:rPr>
                <w:rFonts w:ascii="Calibri" w:hAnsi="Calibri"/>
                <w:b w:val="0"/>
                <w:bCs w:val="0"/>
                <w:color w:val="222222"/>
                <w:sz w:val="22"/>
                <w:szCs w:val="22"/>
              </w:rPr>
            </w:pP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6B717C9">
            <w:pPr>
              <w:suppressAutoHyphens w:val="0"/>
              <w:spacing w:before="0" w:after="0" w:line="100" w:lineRule="atLeast"/>
              <w:rPr>
                <w:rFonts w:ascii="Calibri" w:hAnsi="Calibri"/>
                <w:b w:val="0"/>
                <w:bCs w:val="0"/>
                <w:color w:val="222222"/>
                <w:sz w:val="22"/>
                <w:szCs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73A0C17">
            <w:pPr>
              <w:suppressAutoHyphens w:val="0"/>
              <w:spacing w:before="0" w:after="0" w:line="100" w:lineRule="atLeast"/>
              <w:rPr>
                <w:rFonts w:ascii="Calibri" w:hAnsi="Calibri"/>
                <w:b w:val="0"/>
                <w:bCs w:val="0"/>
                <w:color w:val="222222"/>
                <w:sz w:val="22"/>
                <w:szCs w:val="22"/>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B70E146">
            <w:pPr>
              <w:suppressAutoHyphens w:val="0"/>
              <w:spacing w:before="0" w:after="0" w:line="100" w:lineRule="atLeast"/>
              <w:rPr>
                <w:rFonts w:ascii="Calibri" w:hAnsi="Calibri"/>
                <w:b w:val="0"/>
                <w:bCs w:val="0"/>
                <w:color w:val="222222"/>
                <w:sz w:val="22"/>
                <w:szCs w:val="22"/>
              </w:rPr>
            </w:pPr>
          </w:p>
        </w:tc>
      </w:tr>
      <w:tr w14:paraId="4726739C">
        <w:tblPrEx>
          <w:tblCellMar>
            <w:top w:w="0" w:type="dxa"/>
            <w:left w:w="108" w:type="dxa"/>
            <w:bottom w:w="0" w:type="dxa"/>
            <w:right w:w="108" w:type="dxa"/>
          </w:tblCellMar>
        </w:tblPrEx>
        <w:trPr>
          <w:trHeight w:val="454"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A03828C">
            <w:pPr>
              <w:suppressAutoHyphens w:val="0"/>
              <w:spacing w:before="0" w:after="0" w:line="100" w:lineRule="atLeast"/>
              <w:rPr>
                <w:rFonts w:ascii="Calibri" w:hAnsi="Calibri"/>
                <w:b w:val="0"/>
                <w:bCs w:val="0"/>
                <w:color w:val="222222"/>
                <w:sz w:val="22"/>
                <w:szCs w:val="22"/>
              </w:rPr>
            </w:pP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78CB8DC">
            <w:pPr>
              <w:suppressAutoHyphens w:val="0"/>
              <w:spacing w:before="0" w:after="0" w:line="100" w:lineRule="atLeast"/>
              <w:rPr>
                <w:rFonts w:ascii="Calibri" w:hAnsi="Calibri"/>
                <w:b w:val="0"/>
                <w:bCs w:val="0"/>
                <w:color w:val="222222"/>
                <w:sz w:val="22"/>
                <w:szCs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916B855">
            <w:pPr>
              <w:suppressAutoHyphens w:val="0"/>
              <w:spacing w:before="0" w:after="0" w:line="100" w:lineRule="atLeast"/>
              <w:rPr>
                <w:rFonts w:ascii="Calibri" w:hAnsi="Calibri"/>
                <w:b w:val="0"/>
                <w:bCs w:val="0"/>
                <w:color w:val="222222"/>
                <w:sz w:val="22"/>
                <w:szCs w:val="22"/>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5D13B36">
            <w:pPr>
              <w:suppressAutoHyphens w:val="0"/>
              <w:spacing w:before="0" w:after="0" w:line="100" w:lineRule="atLeast"/>
              <w:rPr>
                <w:rFonts w:ascii="Calibri" w:hAnsi="Calibri"/>
                <w:b w:val="0"/>
                <w:bCs w:val="0"/>
                <w:color w:val="222222"/>
                <w:sz w:val="22"/>
                <w:szCs w:val="22"/>
              </w:rPr>
            </w:pPr>
          </w:p>
        </w:tc>
      </w:tr>
      <w:tr w14:paraId="0383B1D2">
        <w:tblPrEx>
          <w:tblCellMar>
            <w:top w:w="0" w:type="dxa"/>
            <w:left w:w="108" w:type="dxa"/>
            <w:bottom w:w="0" w:type="dxa"/>
            <w:right w:w="108" w:type="dxa"/>
          </w:tblCellMar>
        </w:tblPrEx>
        <w:trPr>
          <w:trHeight w:val="454"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909A21F">
            <w:pPr>
              <w:suppressAutoHyphens w:val="0"/>
              <w:spacing w:before="0" w:after="0" w:line="100" w:lineRule="atLeast"/>
              <w:rPr>
                <w:rFonts w:ascii="Calibri" w:hAnsi="Calibri"/>
                <w:b w:val="0"/>
                <w:bCs w:val="0"/>
                <w:color w:val="222222"/>
                <w:sz w:val="22"/>
                <w:szCs w:val="22"/>
              </w:rPr>
            </w:pP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7269487">
            <w:pPr>
              <w:suppressAutoHyphens w:val="0"/>
              <w:spacing w:before="0" w:after="0" w:line="100" w:lineRule="atLeast"/>
              <w:rPr>
                <w:rFonts w:ascii="Calibri" w:hAnsi="Calibri"/>
                <w:b w:val="0"/>
                <w:bCs w:val="0"/>
                <w:color w:val="222222"/>
                <w:sz w:val="22"/>
                <w:szCs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49D7BC6">
            <w:pPr>
              <w:suppressAutoHyphens w:val="0"/>
              <w:spacing w:before="0" w:after="0" w:line="100" w:lineRule="atLeast"/>
              <w:rPr>
                <w:rFonts w:ascii="Calibri" w:hAnsi="Calibri"/>
                <w:b w:val="0"/>
                <w:bCs w:val="0"/>
                <w:color w:val="222222"/>
                <w:sz w:val="22"/>
                <w:szCs w:val="22"/>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9D27A5B">
            <w:pPr>
              <w:suppressAutoHyphens w:val="0"/>
              <w:spacing w:before="0" w:after="0" w:line="100" w:lineRule="atLeast"/>
              <w:rPr>
                <w:rFonts w:ascii="Calibri" w:hAnsi="Calibri"/>
                <w:b w:val="0"/>
                <w:bCs w:val="0"/>
                <w:color w:val="222222"/>
                <w:sz w:val="22"/>
                <w:szCs w:val="22"/>
              </w:rPr>
            </w:pPr>
          </w:p>
        </w:tc>
      </w:tr>
      <w:tr w14:paraId="1F5CE490">
        <w:tblPrEx>
          <w:tblCellMar>
            <w:top w:w="0" w:type="dxa"/>
            <w:left w:w="108" w:type="dxa"/>
            <w:bottom w:w="0" w:type="dxa"/>
            <w:right w:w="108" w:type="dxa"/>
          </w:tblCellMar>
        </w:tblPrEx>
        <w:trPr>
          <w:trHeight w:val="454"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DB18A45">
            <w:pPr>
              <w:suppressAutoHyphens w:val="0"/>
              <w:spacing w:before="0" w:after="0" w:line="100" w:lineRule="atLeast"/>
              <w:rPr>
                <w:rFonts w:ascii="Calibri" w:hAnsi="Calibri"/>
                <w:b w:val="0"/>
                <w:bCs w:val="0"/>
                <w:color w:val="222222"/>
                <w:sz w:val="22"/>
                <w:szCs w:val="22"/>
              </w:rPr>
            </w:pP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BA54CC8">
            <w:pPr>
              <w:suppressAutoHyphens w:val="0"/>
              <w:spacing w:before="0" w:after="0" w:line="100" w:lineRule="atLeast"/>
              <w:rPr>
                <w:rFonts w:ascii="Calibri" w:hAnsi="Calibri"/>
                <w:b w:val="0"/>
                <w:bCs w:val="0"/>
                <w:color w:val="222222"/>
                <w:sz w:val="22"/>
                <w:szCs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E1A42B5">
            <w:pPr>
              <w:suppressAutoHyphens w:val="0"/>
              <w:spacing w:before="0" w:after="0" w:line="100" w:lineRule="atLeast"/>
              <w:rPr>
                <w:rFonts w:ascii="Calibri" w:hAnsi="Calibri"/>
                <w:b w:val="0"/>
                <w:bCs w:val="0"/>
                <w:color w:val="222222"/>
                <w:sz w:val="22"/>
                <w:szCs w:val="22"/>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4C16819">
            <w:pPr>
              <w:suppressAutoHyphens w:val="0"/>
              <w:spacing w:before="0" w:after="0" w:line="100" w:lineRule="atLeast"/>
              <w:rPr>
                <w:rFonts w:ascii="Calibri" w:hAnsi="Calibri"/>
                <w:b w:val="0"/>
                <w:bCs w:val="0"/>
                <w:color w:val="222222"/>
                <w:sz w:val="22"/>
                <w:szCs w:val="22"/>
              </w:rPr>
            </w:pPr>
          </w:p>
        </w:tc>
      </w:tr>
      <w:tr w14:paraId="78647D29">
        <w:tblPrEx>
          <w:tblCellMar>
            <w:top w:w="0" w:type="dxa"/>
            <w:left w:w="108" w:type="dxa"/>
            <w:bottom w:w="0" w:type="dxa"/>
            <w:right w:w="108" w:type="dxa"/>
          </w:tblCellMar>
        </w:tblPrEx>
        <w:trPr>
          <w:trHeight w:val="454"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BE6CF64">
            <w:pPr>
              <w:suppressAutoHyphens w:val="0"/>
              <w:spacing w:before="0" w:after="0" w:line="100" w:lineRule="atLeast"/>
              <w:rPr>
                <w:rFonts w:ascii="Calibri" w:hAnsi="Calibri"/>
                <w:b w:val="0"/>
                <w:bCs w:val="0"/>
                <w:color w:val="222222"/>
                <w:sz w:val="22"/>
                <w:szCs w:val="22"/>
              </w:rPr>
            </w:pP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B5A36E7">
            <w:pPr>
              <w:suppressAutoHyphens w:val="0"/>
              <w:spacing w:before="0" w:after="0" w:line="100" w:lineRule="atLeast"/>
              <w:rPr>
                <w:rFonts w:ascii="Calibri" w:hAnsi="Calibri"/>
                <w:b w:val="0"/>
                <w:bCs w:val="0"/>
                <w:color w:val="222222"/>
                <w:sz w:val="22"/>
                <w:szCs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63B21F9">
            <w:pPr>
              <w:suppressAutoHyphens w:val="0"/>
              <w:spacing w:before="0" w:after="0" w:line="100" w:lineRule="atLeast"/>
              <w:rPr>
                <w:rFonts w:ascii="Calibri" w:hAnsi="Calibri"/>
                <w:b w:val="0"/>
                <w:bCs w:val="0"/>
                <w:color w:val="222222"/>
                <w:sz w:val="22"/>
                <w:szCs w:val="22"/>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75A2F86">
            <w:pPr>
              <w:suppressAutoHyphens w:val="0"/>
              <w:spacing w:before="0" w:after="0" w:line="100" w:lineRule="atLeast"/>
              <w:rPr>
                <w:rFonts w:ascii="Calibri" w:hAnsi="Calibri"/>
                <w:b w:val="0"/>
                <w:bCs w:val="0"/>
                <w:color w:val="222222"/>
                <w:sz w:val="22"/>
                <w:szCs w:val="22"/>
              </w:rPr>
            </w:pPr>
          </w:p>
        </w:tc>
      </w:tr>
      <w:tr w14:paraId="7EE79E56">
        <w:tblPrEx>
          <w:tblCellMar>
            <w:top w:w="0" w:type="dxa"/>
            <w:left w:w="108" w:type="dxa"/>
            <w:bottom w:w="0" w:type="dxa"/>
            <w:right w:w="108" w:type="dxa"/>
          </w:tblCellMar>
        </w:tblPrEx>
        <w:trPr>
          <w:trHeight w:val="454"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C50CB3D">
            <w:pPr>
              <w:suppressAutoHyphens w:val="0"/>
              <w:spacing w:before="0" w:after="0" w:line="100" w:lineRule="atLeast"/>
              <w:rPr>
                <w:rFonts w:ascii="Calibri" w:hAnsi="Calibri"/>
                <w:b w:val="0"/>
                <w:bCs w:val="0"/>
                <w:color w:val="222222"/>
                <w:sz w:val="22"/>
                <w:szCs w:val="22"/>
              </w:rPr>
            </w:pP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449508E">
            <w:pPr>
              <w:suppressAutoHyphens w:val="0"/>
              <w:spacing w:before="0" w:after="0" w:line="100" w:lineRule="atLeast"/>
              <w:rPr>
                <w:rFonts w:ascii="Calibri" w:hAnsi="Calibri"/>
                <w:b w:val="0"/>
                <w:bCs w:val="0"/>
                <w:color w:val="222222"/>
                <w:sz w:val="22"/>
                <w:szCs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ECAD100">
            <w:pPr>
              <w:suppressAutoHyphens w:val="0"/>
              <w:spacing w:before="0" w:after="0" w:line="100" w:lineRule="atLeast"/>
              <w:rPr>
                <w:rFonts w:ascii="Calibri" w:hAnsi="Calibri"/>
                <w:b w:val="0"/>
                <w:bCs w:val="0"/>
                <w:color w:val="222222"/>
                <w:sz w:val="22"/>
                <w:szCs w:val="22"/>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F7EA210">
            <w:pPr>
              <w:suppressAutoHyphens w:val="0"/>
              <w:spacing w:before="0" w:after="0" w:line="100" w:lineRule="atLeast"/>
              <w:rPr>
                <w:rFonts w:ascii="Calibri" w:hAnsi="Calibri"/>
                <w:b w:val="0"/>
                <w:bCs w:val="0"/>
                <w:color w:val="222222"/>
                <w:sz w:val="22"/>
                <w:szCs w:val="22"/>
              </w:rPr>
            </w:pPr>
          </w:p>
        </w:tc>
      </w:tr>
      <w:tr w14:paraId="0EDC5E13">
        <w:tblPrEx>
          <w:tblCellMar>
            <w:top w:w="0" w:type="dxa"/>
            <w:left w:w="108" w:type="dxa"/>
            <w:bottom w:w="0" w:type="dxa"/>
            <w:right w:w="108" w:type="dxa"/>
          </w:tblCellMar>
        </w:tblPrEx>
        <w:trPr>
          <w:trHeight w:val="454"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585C4B1">
            <w:pPr>
              <w:suppressAutoHyphens w:val="0"/>
              <w:spacing w:before="0" w:after="0" w:line="100" w:lineRule="atLeast"/>
              <w:rPr>
                <w:rFonts w:ascii="Calibri" w:hAnsi="Calibri"/>
                <w:b w:val="0"/>
                <w:bCs w:val="0"/>
                <w:color w:val="222222"/>
                <w:sz w:val="22"/>
                <w:szCs w:val="22"/>
              </w:rPr>
            </w:pP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75F38E3">
            <w:pPr>
              <w:suppressAutoHyphens w:val="0"/>
              <w:spacing w:before="0" w:after="0" w:line="100" w:lineRule="atLeast"/>
              <w:rPr>
                <w:rFonts w:ascii="Calibri" w:hAnsi="Calibri"/>
                <w:b w:val="0"/>
                <w:bCs w:val="0"/>
                <w:color w:val="222222"/>
                <w:sz w:val="22"/>
                <w:szCs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DD6CDC2">
            <w:pPr>
              <w:suppressAutoHyphens w:val="0"/>
              <w:spacing w:before="0" w:after="0" w:line="100" w:lineRule="atLeast"/>
              <w:rPr>
                <w:rFonts w:ascii="Calibri" w:hAnsi="Calibri"/>
                <w:b w:val="0"/>
                <w:bCs w:val="0"/>
                <w:color w:val="222222"/>
                <w:sz w:val="22"/>
                <w:szCs w:val="22"/>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EEFB1C0">
            <w:pPr>
              <w:suppressAutoHyphens w:val="0"/>
              <w:spacing w:before="0" w:after="0" w:line="100" w:lineRule="atLeast"/>
              <w:rPr>
                <w:rFonts w:ascii="Calibri" w:hAnsi="Calibri"/>
                <w:b w:val="0"/>
                <w:bCs w:val="0"/>
                <w:color w:val="222222"/>
                <w:sz w:val="22"/>
                <w:szCs w:val="22"/>
              </w:rPr>
            </w:pPr>
          </w:p>
        </w:tc>
      </w:tr>
      <w:tr w14:paraId="1CAE6449">
        <w:tblPrEx>
          <w:tblCellMar>
            <w:top w:w="0" w:type="dxa"/>
            <w:left w:w="108" w:type="dxa"/>
            <w:bottom w:w="0" w:type="dxa"/>
            <w:right w:w="108" w:type="dxa"/>
          </w:tblCellMar>
        </w:tblPrEx>
        <w:trPr>
          <w:trHeight w:val="454"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64EDA0C">
            <w:pPr>
              <w:suppressAutoHyphens w:val="0"/>
              <w:spacing w:before="0" w:after="0" w:line="100" w:lineRule="atLeast"/>
              <w:rPr>
                <w:rFonts w:ascii="Calibri" w:hAnsi="Calibri"/>
                <w:b w:val="0"/>
                <w:bCs w:val="0"/>
                <w:color w:val="222222"/>
                <w:sz w:val="22"/>
                <w:szCs w:val="22"/>
              </w:rPr>
            </w:pP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1101559">
            <w:pPr>
              <w:suppressAutoHyphens w:val="0"/>
              <w:spacing w:before="0" w:after="0" w:line="100" w:lineRule="atLeast"/>
              <w:rPr>
                <w:rFonts w:ascii="Calibri" w:hAnsi="Calibri"/>
                <w:b w:val="0"/>
                <w:bCs w:val="0"/>
                <w:color w:val="222222"/>
                <w:sz w:val="22"/>
                <w:szCs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C002D47">
            <w:pPr>
              <w:suppressAutoHyphens w:val="0"/>
              <w:spacing w:before="0" w:after="0" w:line="100" w:lineRule="atLeast"/>
              <w:rPr>
                <w:rFonts w:ascii="Calibri" w:hAnsi="Calibri"/>
                <w:b w:val="0"/>
                <w:bCs w:val="0"/>
                <w:color w:val="222222"/>
                <w:sz w:val="22"/>
                <w:szCs w:val="22"/>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79163E8">
            <w:pPr>
              <w:suppressAutoHyphens w:val="0"/>
              <w:spacing w:before="0" w:after="0" w:line="100" w:lineRule="atLeast"/>
              <w:rPr>
                <w:rFonts w:ascii="Calibri" w:hAnsi="Calibri"/>
                <w:b w:val="0"/>
                <w:bCs w:val="0"/>
                <w:color w:val="222222"/>
                <w:sz w:val="22"/>
                <w:szCs w:val="22"/>
              </w:rPr>
            </w:pPr>
          </w:p>
        </w:tc>
      </w:tr>
      <w:tr w14:paraId="6F04EFA4">
        <w:tblPrEx>
          <w:tblCellMar>
            <w:top w:w="0" w:type="dxa"/>
            <w:left w:w="108" w:type="dxa"/>
            <w:bottom w:w="0" w:type="dxa"/>
            <w:right w:w="108" w:type="dxa"/>
          </w:tblCellMar>
        </w:tblPrEx>
        <w:trPr>
          <w:trHeight w:val="454"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A89EC96">
            <w:pPr>
              <w:suppressAutoHyphens w:val="0"/>
              <w:spacing w:before="0" w:after="0" w:line="100" w:lineRule="atLeast"/>
              <w:rPr>
                <w:rFonts w:ascii="Calibri" w:hAnsi="Calibri"/>
                <w:b w:val="0"/>
                <w:bCs w:val="0"/>
                <w:color w:val="222222"/>
                <w:sz w:val="22"/>
                <w:szCs w:val="22"/>
              </w:rPr>
            </w:pP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6277AC5">
            <w:pPr>
              <w:suppressAutoHyphens w:val="0"/>
              <w:spacing w:before="0" w:after="0" w:line="100" w:lineRule="atLeast"/>
              <w:rPr>
                <w:rFonts w:ascii="Calibri" w:hAnsi="Calibri"/>
                <w:b w:val="0"/>
                <w:bCs w:val="0"/>
                <w:color w:val="222222"/>
                <w:sz w:val="22"/>
                <w:szCs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D1564BD">
            <w:pPr>
              <w:suppressAutoHyphens w:val="0"/>
              <w:spacing w:before="0" w:after="0" w:line="100" w:lineRule="atLeast"/>
              <w:rPr>
                <w:rFonts w:ascii="Calibri" w:hAnsi="Calibri"/>
                <w:b w:val="0"/>
                <w:bCs w:val="0"/>
                <w:color w:val="222222"/>
                <w:sz w:val="22"/>
                <w:szCs w:val="22"/>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DC7AA16">
            <w:pPr>
              <w:suppressAutoHyphens w:val="0"/>
              <w:spacing w:before="0" w:after="0" w:line="100" w:lineRule="atLeast"/>
              <w:rPr>
                <w:rFonts w:ascii="Calibri" w:hAnsi="Calibri"/>
                <w:b w:val="0"/>
                <w:bCs w:val="0"/>
                <w:color w:val="222222"/>
                <w:sz w:val="22"/>
                <w:szCs w:val="22"/>
              </w:rPr>
            </w:pPr>
          </w:p>
        </w:tc>
      </w:tr>
      <w:tr w14:paraId="20994E07">
        <w:tblPrEx>
          <w:tblCellMar>
            <w:top w:w="0" w:type="dxa"/>
            <w:left w:w="108" w:type="dxa"/>
            <w:bottom w:w="0" w:type="dxa"/>
            <w:right w:w="108" w:type="dxa"/>
          </w:tblCellMar>
        </w:tblPrEx>
        <w:trPr>
          <w:trHeight w:val="454"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CFCD6D9">
            <w:pPr>
              <w:suppressAutoHyphens w:val="0"/>
              <w:spacing w:before="0" w:after="0" w:line="100" w:lineRule="atLeast"/>
              <w:rPr>
                <w:rFonts w:ascii="Calibri" w:hAnsi="Calibri"/>
                <w:b w:val="0"/>
                <w:bCs w:val="0"/>
                <w:color w:val="222222"/>
                <w:sz w:val="22"/>
                <w:szCs w:val="22"/>
              </w:rPr>
            </w:pP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C680AC1">
            <w:pPr>
              <w:suppressAutoHyphens w:val="0"/>
              <w:spacing w:before="0" w:after="0" w:line="100" w:lineRule="atLeast"/>
              <w:rPr>
                <w:rFonts w:ascii="Calibri" w:hAnsi="Calibri"/>
                <w:b w:val="0"/>
                <w:bCs w:val="0"/>
                <w:color w:val="222222"/>
                <w:sz w:val="22"/>
                <w:szCs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2B5AD00">
            <w:pPr>
              <w:suppressAutoHyphens w:val="0"/>
              <w:spacing w:before="0" w:after="0" w:line="100" w:lineRule="atLeast"/>
              <w:rPr>
                <w:rFonts w:ascii="Calibri" w:hAnsi="Calibri"/>
                <w:b w:val="0"/>
                <w:bCs w:val="0"/>
                <w:color w:val="222222"/>
                <w:sz w:val="22"/>
                <w:szCs w:val="22"/>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07FBD6D">
            <w:pPr>
              <w:suppressAutoHyphens w:val="0"/>
              <w:spacing w:before="0" w:after="0" w:line="100" w:lineRule="atLeast"/>
              <w:rPr>
                <w:rFonts w:ascii="Calibri" w:hAnsi="Calibri"/>
                <w:b w:val="0"/>
                <w:bCs w:val="0"/>
                <w:color w:val="222222"/>
                <w:sz w:val="22"/>
                <w:szCs w:val="22"/>
              </w:rPr>
            </w:pPr>
          </w:p>
        </w:tc>
      </w:tr>
      <w:tr w14:paraId="092D6EC7">
        <w:tblPrEx>
          <w:tblCellMar>
            <w:top w:w="0" w:type="dxa"/>
            <w:left w:w="108" w:type="dxa"/>
            <w:bottom w:w="0" w:type="dxa"/>
            <w:right w:w="108" w:type="dxa"/>
          </w:tblCellMar>
        </w:tblPrEx>
        <w:trPr>
          <w:trHeight w:val="454"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920E3C6">
            <w:pPr>
              <w:suppressAutoHyphens w:val="0"/>
              <w:spacing w:before="0" w:after="0" w:line="100" w:lineRule="atLeast"/>
              <w:rPr>
                <w:rFonts w:ascii="Calibri" w:hAnsi="Calibri"/>
                <w:b w:val="0"/>
                <w:bCs w:val="0"/>
                <w:color w:val="222222"/>
                <w:sz w:val="22"/>
                <w:szCs w:val="22"/>
              </w:rPr>
            </w:pP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CE7FBB4">
            <w:pPr>
              <w:suppressAutoHyphens w:val="0"/>
              <w:spacing w:before="0" w:after="0" w:line="100" w:lineRule="atLeast"/>
              <w:rPr>
                <w:rFonts w:ascii="Calibri" w:hAnsi="Calibri"/>
                <w:b w:val="0"/>
                <w:bCs w:val="0"/>
                <w:color w:val="222222"/>
                <w:sz w:val="22"/>
                <w:szCs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65336A2">
            <w:pPr>
              <w:suppressAutoHyphens w:val="0"/>
              <w:spacing w:before="0" w:after="0" w:line="100" w:lineRule="atLeast"/>
              <w:rPr>
                <w:rFonts w:ascii="Calibri" w:hAnsi="Calibri"/>
                <w:b w:val="0"/>
                <w:bCs w:val="0"/>
                <w:color w:val="222222"/>
                <w:sz w:val="22"/>
                <w:szCs w:val="22"/>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692CF6D">
            <w:pPr>
              <w:suppressAutoHyphens w:val="0"/>
              <w:spacing w:before="0" w:after="0" w:line="100" w:lineRule="atLeast"/>
              <w:rPr>
                <w:rFonts w:ascii="Calibri" w:hAnsi="Calibri"/>
                <w:b w:val="0"/>
                <w:bCs w:val="0"/>
                <w:color w:val="222222"/>
                <w:sz w:val="22"/>
                <w:szCs w:val="22"/>
              </w:rPr>
            </w:pPr>
          </w:p>
        </w:tc>
      </w:tr>
      <w:tr w14:paraId="0CD733CB">
        <w:tblPrEx>
          <w:tblCellMar>
            <w:top w:w="0" w:type="dxa"/>
            <w:left w:w="108" w:type="dxa"/>
            <w:bottom w:w="0" w:type="dxa"/>
            <w:right w:w="108" w:type="dxa"/>
          </w:tblCellMar>
        </w:tblPrEx>
        <w:trPr>
          <w:trHeight w:val="454"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9146325">
            <w:pPr>
              <w:suppressAutoHyphens w:val="0"/>
              <w:spacing w:before="0" w:after="0" w:line="100" w:lineRule="atLeast"/>
              <w:rPr>
                <w:rFonts w:ascii="Calibri" w:hAnsi="Calibri"/>
                <w:b w:val="0"/>
                <w:bCs w:val="0"/>
                <w:color w:val="222222"/>
                <w:sz w:val="22"/>
                <w:szCs w:val="22"/>
              </w:rPr>
            </w:pPr>
          </w:p>
        </w:tc>
        <w:tc>
          <w:tcPr>
            <w:tcW w:w="356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F0386B5">
            <w:pPr>
              <w:suppressAutoHyphens w:val="0"/>
              <w:spacing w:before="0" w:after="0" w:line="100" w:lineRule="atLeast"/>
              <w:rPr>
                <w:rFonts w:ascii="Calibri" w:hAnsi="Calibri"/>
                <w:b w:val="0"/>
                <w:bCs w:val="0"/>
                <w:color w:val="222222"/>
                <w:sz w:val="22"/>
                <w:szCs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667CB45">
            <w:pPr>
              <w:suppressAutoHyphens w:val="0"/>
              <w:spacing w:before="0" w:after="0" w:line="100" w:lineRule="atLeast"/>
              <w:rPr>
                <w:rFonts w:ascii="Calibri" w:hAnsi="Calibri"/>
                <w:b w:val="0"/>
                <w:bCs w:val="0"/>
                <w:color w:val="222222"/>
                <w:sz w:val="22"/>
                <w:szCs w:val="22"/>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AA77A7F">
            <w:pPr>
              <w:suppressAutoHyphens w:val="0"/>
              <w:spacing w:before="0" w:after="0" w:line="100" w:lineRule="atLeast"/>
              <w:rPr>
                <w:rFonts w:ascii="Calibri" w:hAnsi="Calibri"/>
                <w:b w:val="0"/>
                <w:bCs w:val="0"/>
                <w:color w:val="222222"/>
                <w:sz w:val="22"/>
                <w:szCs w:val="22"/>
              </w:rPr>
            </w:pPr>
          </w:p>
        </w:tc>
      </w:tr>
    </w:tbl>
    <w:p w14:paraId="6496A71B">
      <w:pPr>
        <w:shd w:val="clear" w:color="auto" w:fill="FFFFFF"/>
        <w:suppressAutoHyphens w:val="0"/>
        <w:rPr>
          <w:rFonts w:ascii="Calibri" w:hAnsi="Calibri"/>
          <w:b w:val="0"/>
          <w:bCs w:val="0"/>
          <w:color w:val="222222"/>
          <w:sz w:val="22"/>
          <w:szCs w:val="22"/>
        </w:rPr>
      </w:pPr>
    </w:p>
    <w:p w14:paraId="204E3B7A">
      <w:pPr>
        <w:shd w:val="clear" w:color="auto" w:fill="FFFFFF"/>
        <w:suppressAutoHyphens w:val="0"/>
        <w:rPr>
          <w:rFonts w:ascii="Calibri" w:hAnsi="Calibri"/>
          <w:b w:val="0"/>
          <w:bCs w:val="0"/>
          <w:color w:val="222222"/>
          <w:sz w:val="22"/>
          <w:szCs w:val="22"/>
        </w:rPr>
      </w:pPr>
    </w:p>
    <w:p w14:paraId="6AA9E741">
      <w:pPr>
        <w:shd w:val="clear" w:color="auto" w:fill="FFFFFF"/>
        <w:suppressAutoHyphens w:val="0"/>
      </w:pPr>
      <w:r>
        <w:rPr>
          <w:rFonts w:ascii="Calibri" w:hAnsi="Calibri"/>
          <w:b w:val="0"/>
          <w:bCs w:val="0"/>
          <w:color w:val="222222"/>
          <w:sz w:val="22"/>
          <w:szCs w:val="22"/>
          <w:lang w:val="el-GR"/>
        </w:rPr>
        <w:t>Το Δ.Σ. της Ένωσης Γονέων Παλλήνης</w:t>
      </w:r>
    </w:p>
    <w:sectPr>
      <w:footerReference r:id="rId5" w:type="default"/>
      <w:pgSz w:w="11906" w:h="16838"/>
      <w:pgMar w:top="1440" w:right="1080" w:bottom="1440" w:left="1080" w:header="720" w:footer="720" w:gutter="0"/>
      <w:pgNumType w:fmt="decimal"/>
      <w:cols w:space="720" w:num="1"/>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Liberation Serif">
    <w:altName w:val="Times New Roman"/>
    <w:panose1 w:val="00000000000000000000"/>
    <w:charset w:val="5F"/>
    <w:family w:val="roman"/>
    <w:pitch w:val="default"/>
    <w:sig w:usb0="00000000" w:usb1="00000000" w:usb2="00000000" w:usb3="00000000" w:csb0="00040001" w:csb1="00000000"/>
  </w:font>
  <w:font w:name="NSimSun">
    <w:panose1 w:val="02010609030101010101"/>
    <w:charset w:val="5F"/>
    <w:family w:val="auto"/>
    <w:pitch w:val="default"/>
    <w:sig w:usb0="00000203" w:usb1="288F0000" w:usb2="00000006" w:usb3="00000000" w:csb0="00040001" w:csb1="00000000"/>
  </w:font>
  <w:font w:name="Calibri Light">
    <w:panose1 w:val="020F0302020204030204"/>
    <w:charset w:val="5F"/>
    <w:family w:val="roman"/>
    <w:pitch w:val="default"/>
    <w:sig w:usb0="E4002EFF" w:usb1="C000247B" w:usb2="00000009" w:usb3="00000000" w:csb0="200001FF" w:csb1="00000000"/>
  </w:font>
  <w:font w:name="Mangal">
    <w:altName w:val="Arial Unicode MS"/>
    <w:panose1 w:val="00000000000000000000"/>
    <w:charset w:val="5F"/>
    <w:family w:val="auto"/>
    <w:pitch w:val="default"/>
    <w:sig w:usb0="00000000" w:usb1="00000000" w:usb2="00000000" w:usb3="00000000" w:csb0="00040001" w:csb1="00000000"/>
  </w:font>
  <w:font w:name="Calibri">
    <w:panose1 w:val="020F0502020204030204"/>
    <w:charset w:val="5F"/>
    <w:family w:val="roman"/>
    <w:pitch w:val="default"/>
    <w:sig w:usb0="E4002EFF" w:usb1="C000247B" w:usb2="00000009" w:usb3="00000000" w:csb0="200001FF" w:csb1="00000000"/>
  </w:font>
  <w:font w:name="Segoe UI">
    <w:panose1 w:val="020B0502040204020203"/>
    <w:charset w:val="5F"/>
    <w:family w:val="roman"/>
    <w:pitch w:val="default"/>
    <w:sig w:usb0="E4002EFF" w:usb1="C000E47F" w:usb2="00000009" w:usb3="00000000" w:csb0="200001FF" w:csb1="00000000"/>
  </w:font>
  <w:font w:name="Microsoft YaHei">
    <w:panose1 w:val="020B0503020204020204"/>
    <w:charset w:val="5F"/>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75D92">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pStyle w:val="2"/>
      <w:suff w:val="nothing"/>
      <w:lvlText w:val=""/>
      <w:lvlJc w:val="left"/>
      <w:pPr>
        <w:tabs>
          <w:tab w:val="left" w:pos="432"/>
        </w:tabs>
        <w:ind w:left="432" w:hanging="432"/>
      </w:pPr>
    </w:lvl>
    <w:lvl w:ilvl="1" w:tentative="0">
      <w:start w:val="1"/>
      <w:numFmt w:val="none"/>
      <w:suff w:val="nothing"/>
      <w:lvlText w:val=""/>
      <w:lvlJc w:val="left"/>
      <w:pPr>
        <w:tabs>
          <w:tab w:val="left" w:pos="576"/>
        </w:tabs>
        <w:ind w:left="576" w:hanging="576"/>
      </w:pPr>
    </w:lvl>
    <w:lvl w:ilvl="2" w:tentative="0">
      <w:start w:val="1"/>
      <w:numFmt w:val="none"/>
      <w:suff w:val="nothing"/>
      <w:lvlText w:val=""/>
      <w:lvlJc w:val="left"/>
      <w:pPr>
        <w:tabs>
          <w:tab w:val="left" w:pos="720"/>
        </w:tabs>
        <w:ind w:left="720" w:hanging="720"/>
      </w:pPr>
    </w:lvl>
    <w:lvl w:ilvl="3" w:tentative="0">
      <w:start w:val="1"/>
      <w:numFmt w:val="none"/>
      <w:suff w:val="nothing"/>
      <w:lvlText w:val=""/>
      <w:lvlJc w:val="left"/>
      <w:pPr>
        <w:tabs>
          <w:tab w:val="left" w:pos="864"/>
        </w:tabs>
        <w:ind w:left="864" w:hanging="864"/>
      </w:pPr>
    </w:lvl>
    <w:lvl w:ilvl="4" w:tentative="0">
      <w:start w:val="1"/>
      <w:numFmt w:val="none"/>
      <w:suff w:val="nothing"/>
      <w:lvlText w:val=""/>
      <w:lvlJc w:val="left"/>
      <w:pPr>
        <w:tabs>
          <w:tab w:val="left" w:pos="1008"/>
        </w:tabs>
        <w:ind w:left="1008" w:hanging="1008"/>
      </w:pPr>
    </w:lvl>
    <w:lvl w:ilvl="5" w:tentative="0">
      <w:start w:val="1"/>
      <w:numFmt w:val="none"/>
      <w:suff w:val="nothing"/>
      <w:lvlText w:val=""/>
      <w:lvlJc w:val="left"/>
      <w:pPr>
        <w:tabs>
          <w:tab w:val="left" w:pos="1152"/>
        </w:tabs>
        <w:ind w:left="1152" w:hanging="1152"/>
      </w:pPr>
    </w:lvl>
    <w:lvl w:ilvl="6" w:tentative="0">
      <w:start w:val="1"/>
      <w:numFmt w:val="none"/>
      <w:suff w:val="nothing"/>
      <w:lvlText w:val=""/>
      <w:lvlJc w:val="left"/>
      <w:pPr>
        <w:tabs>
          <w:tab w:val="left" w:pos="1296"/>
        </w:tabs>
        <w:ind w:left="1296" w:hanging="1296"/>
      </w:pPr>
    </w:lvl>
    <w:lvl w:ilvl="7" w:tentative="0">
      <w:start w:val="1"/>
      <w:numFmt w:val="none"/>
      <w:suff w:val="nothing"/>
      <w:lvlText w:val=""/>
      <w:lvlJc w:val="left"/>
      <w:pPr>
        <w:tabs>
          <w:tab w:val="left" w:pos="1440"/>
        </w:tabs>
        <w:ind w:left="1440" w:hanging="1440"/>
      </w:pPr>
    </w:lvl>
    <w:lvl w:ilvl="8" w:tentative="0">
      <w:start w:val="1"/>
      <w:numFmt w:val="none"/>
      <w:suff w:val="nothing"/>
      <w:lvlText w:val=""/>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720"/>
  <w:hyphenationZone w:val="360"/>
  <w:drawingGridHorizontalSpacing w:val="0"/>
  <w:drawingGridVerticalSpacing w:val="0"/>
  <w:displayHorizontalDrawingGridEvery w:val="0"/>
  <w:displayVerticalDrawingGridEvery w:val="0"/>
  <w:doNotUseMarginsForDrawingGridOrigin w:val="1"/>
  <w:drawingGridHorizontalOrigin w:val="0"/>
  <w:drawingGridVerticalOrigin w:val="0"/>
  <w:doNotShadeFormData w:val="1"/>
  <w:noPunctuationKerning w:val="1"/>
  <w:characterSpacingControl w:val="doNotCompress"/>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A530BA"/>
    <w:rsid w:val="5F5F15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numPr>
        <w:ilvl w:val="0"/>
        <w:numId w:val="0"/>
      </w:numPr>
      <w:suppressAutoHyphens/>
      <w:bidi w:val="0"/>
      <w:spacing w:before="0" w:after="0" w:line="100" w:lineRule="atLeast"/>
    </w:pPr>
    <w:rPr>
      <w:rFonts w:ascii="Liberation Serif" w:hAnsi="Liberation Serif" w:eastAsia="NSimSun" w:cs="Arial"/>
      <w:color w:val="auto"/>
      <w:kern w:val="1"/>
      <w:sz w:val="24"/>
      <w:szCs w:val="24"/>
      <w:lang w:val="el-GR" w:eastAsia="hi-IN" w:bidi="hi-IN"/>
    </w:rPr>
  </w:style>
  <w:style w:type="paragraph" w:styleId="2">
    <w:name w:val="heading 1"/>
    <w:basedOn w:val="1"/>
    <w:next w:val="3"/>
    <w:uiPriority w:val="0"/>
    <w:pPr>
      <w:keepNext/>
      <w:keepLines/>
      <w:numPr>
        <w:ilvl w:val="0"/>
        <w:numId w:val="1"/>
      </w:numPr>
      <w:spacing w:before="360" w:after="80"/>
      <w:outlineLvl w:val="0"/>
    </w:pPr>
    <w:rPr>
      <w:rFonts w:ascii="Calibri Light" w:hAnsi="Calibri Light" w:eastAsia="Times New Roman" w:cs="Mangal"/>
      <w:color w:val="2F5597"/>
      <w:sz w:val="40"/>
      <w:szCs w:val="36"/>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uiPriority w:val="0"/>
    <w:pPr>
      <w:widowControl w:val="0"/>
      <w:numPr>
        <w:ilvl w:val="0"/>
        <w:numId w:val="0"/>
      </w:numPr>
    </w:pPr>
    <w:rPr>
      <w:rFonts w:ascii="Calibri" w:hAnsi="Calibri" w:eastAsia="Calibri" w:cs="Calibri"/>
      <w:kern w:val="1"/>
      <w:lang w:eastAsia="ar-SA" w:bidi="ar-SA"/>
    </w:rPr>
  </w:style>
  <w:style w:type="paragraph" w:styleId="6">
    <w:name w:val="footer"/>
    <w:basedOn w:val="1"/>
    <w:uiPriority w:val="0"/>
    <w:pPr>
      <w:numPr>
        <w:ilvl w:val="0"/>
        <w:numId w:val="0"/>
      </w:numPr>
      <w:suppressLineNumbers/>
      <w:tabs>
        <w:tab w:val="center" w:pos="4153"/>
        <w:tab w:val="right" w:pos="8306"/>
      </w:tabs>
    </w:pPr>
    <w:rPr>
      <w:rFonts w:ascii="Times New Roman" w:hAnsi="Times New Roman" w:eastAsia="Times New Roman" w:cs="Mangal"/>
      <w:szCs w:val="21"/>
    </w:rPr>
  </w:style>
  <w:style w:type="paragraph" w:styleId="7">
    <w:name w:val="header"/>
    <w:basedOn w:val="1"/>
    <w:uiPriority w:val="0"/>
    <w:pPr>
      <w:numPr>
        <w:ilvl w:val="0"/>
        <w:numId w:val="0"/>
      </w:numPr>
      <w:suppressLineNumbers/>
      <w:tabs>
        <w:tab w:val="center" w:pos="4153"/>
        <w:tab w:val="right" w:pos="8306"/>
      </w:tabs>
    </w:pPr>
    <w:rPr>
      <w:rFonts w:ascii="Times New Roman" w:hAnsi="Times New Roman" w:eastAsia="Times New Roman" w:cs="Mangal"/>
      <w:szCs w:val="21"/>
    </w:rPr>
  </w:style>
  <w:style w:type="character" w:styleId="8">
    <w:name w:val="Hyperlink"/>
    <w:uiPriority w:val="0"/>
    <w:rPr>
      <w:rFonts w:ascii="Times New Roman" w:hAnsi="Times New Roman" w:eastAsia="Times New Roman"/>
      <w:color w:val="000080"/>
      <w:u w:val="single"/>
      <w:lang/>
    </w:rPr>
  </w:style>
  <w:style w:type="paragraph" w:styleId="9">
    <w:name w:val="List"/>
    <w:basedOn w:val="3"/>
    <w:uiPriority w:val="0"/>
    <w:rPr>
      <w:rFonts w:ascii="Times New Roman" w:hAnsi="Times New Roman" w:eastAsia="Times New Roman" w:cs="Arial"/>
    </w:rPr>
  </w:style>
  <w:style w:type="character" w:customStyle="1" w:styleId="10">
    <w:name w:val="Footer Char"/>
    <w:basedOn w:val="11"/>
    <w:uiPriority w:val="0"/>
    <w:rPr>
      <w:rFonts w:ascii="Liberation Serif" w:hAnsi="Liberation Serif" w:eastAsia="NSimSun" w:cs="Mangal"/>
      <w:sz w:val="24"/>
      <w:szCs w:val="21"/>
      <w:lang w:eastAsia="hi-IN" w:bidi="hi-IN"/>
    </w:rPr>
  </w:style>
  <w:style w:type="character" w:customStyle="1" w:styleId="11">
    <w:name w:val="Default Paragraph Font1"/>
    <w:uiPriority w:val="0"/>
    <w:rPr>
      <w:rFonts w:ascii="Times New Roman" w:hAnsi="Times New Roman" w:eastAsia="Times New Roman"/>
    </w:rPr>
  </w:style>
  <w:style w:type="character" w:customStyle="1" w:styleId="12">
    <w:name w:val="Heading 1 Char"/>
    <w:basedOn w:val="11"/>
    <w:uiPriority w:val="0"/>
    <w:rPr>
      <w:rFonts w:ascii="Calibri Light" w:hAnsi="Calibri Light" w:eastAsia="Times New Roman" w:cs="Mangal"/>
      <w:color w:val="2F5597"/>
      <w:sz w:val="40"/>
      <w:szCs w:val="36"/>
      <w:lang w:eastAsia="hi-IN" w:bidi="hi-IN"/>
    </w:rPr>
  </w:style>
  <w:style w:type="character" w:customStyle="1" w:styleId="13">
    <w:name w:val="Body Text Char"/>
    <w:basedOn w:val="11"/>
    <w:uiPriority w:val="0"/>
    <w:rPr>
      <w:rFonts w:ascii="Calibri" w:hAnsi="Calibri" w:eastAsia="Calibri" w:cs="Calibri"/>
      <w:kern w:val="1"/>
      <w:sz w:val="24"/>
      <w:szCs w:val="24"/>
      <w:lang w:eastAsia="zh-CN"/>
    </w:rPr>
  </w:style>
  <w:style w:type="character" w:customStyle="1" w:styleId="14">
    <w:name w:val="Unresolved Mention"/>
    <w:basedOn w:val="11"/>
    <w:uiPriority w:val="0"/>
    <w:rPr>
      <w:rFonts w:ascii="Times New Roman" w:hAnsi="Times New Roman" w:eastAsia="Times New Roman"/>
      <w:color w:val="605E5C"/>
    </w:rPr>
  </w:style>
  <w:style w:type="character" w:customStyle="1" w:styleId="15">
    <w:name w:val="Balloon Text Char"/>
    <w:basedOn w:val="11"/>
    <w:uiPriority w:val="0"/>
    <w:rPr>
      <w:rFonts w:ascii="Segoe UI" w:hAnsi="Segoe UI" w:eastAsia="NSimSun" w:cs="Mangal"/>
      <w:sz w:val="18"/>
      <w:szCs w:val="16"/>
      <w:lang w:eastAsia="hi-IN" w:bidi="hi-IN"/>
    </w:rPr>
  </w:style>
  <w:style w:type="character" w:customStyle="1" w:styleId="16">
    <w:name w:val="Header Char"/>
    <w:basedOn w:val="11"/>
    <w:uiPriority w:val="0"/>
    <w:rPr>
      <w:rFonts w:ascii="Liberation Serif" w:hAnsi="Liberation Serif" w:eastAsia="NSimSun" w:cs="Mangal"/>
      <w:sz w:val="24"/>
      <w:szCs w:val="21"/>
      <w:lang w:eastAsia="hi-IN" w:bidi="hi-IN"/>
    </w:rPr>
  </w:style>
  <w:style w:type="paragraph" w:customStyle="1" w:styleId="17">
    <w:name w:val="Επικεφαλίδα"/>
    <w:basedOn w:val="1"/>
    <w:next w:val="3"/>
    <w:uiPriority w:val="0"/>
    <w:pPr>
      <w:keepNext/>
      <w:spacing w:before="240" w:after="120"/>
    </w:pPr>
    <w:rPr>
      <w:rFonts w:ascii="Arial" w:hAnsi="Arial" w:eastAsia="Microsoft YaHei" w:cs="Arial"/>
      <w:sz w:val="28"/>
      <w:szCs w:val="28"/>
    </w:rPr>
  </w:style>
  <w:style w:type="paragraph" w:customStyle="1" w:styleId="18">
    <w:name w:val="Λεζάντα"/>
    <w:basedOn w:val="1"/>
    <w:uiPriority w:val="0"/>
    <w:pPr>
      <w:suppressLineNumbers/>
      <w:spacing w:before="120" w:after="120"/>
    </w:pPr>
    <w:rPr>
      <w:rFonts w:ascii="Times New Roman" w:hAnsi="Times New Roman" w:eastAsia="Times New Roman" w:cs="Arial"/>
      <w:i/>
      <w:iCs/>
      <w:sz w:val="24"/>
      <w:szCs w:val="24"/>
    </w:rPr>
  </w:style>
  <w:style w:type="paragraph" w:customStyle="1" w:styleId="19">
    <w:name w:val="Ευρετήριο"/>
    <w:basedOn w:val="1"/>
    <w:uiPriority w:val="0"/>
    <w:pPr>
      <w:suppressLineNumbers/>
    </w:pPr>
    <w:rPr>
      <w:rFonts w:ascii="Times New Roman" w:hAnsi="Times New Roman" w:eastAsia="Times New Roman" w:cs="Arial"/>
    </w:rPr>
  </w:style>
  <w:style w:type="paragraph" w:customStyle="1" w:styleId="20">
    <w:name w:val="Balloon Text1"/>
    <w:basedOn w:val="1"/>
    <w:uiPriority w:val="0"/>
    <w:pPr>
      <w:numPr>
        <w:ilvl w:val="0"/>
        <w:numId w:val="0"/>
      </w:numPr>
    </w:pPr>
    <w:rPr>
      <w:rFonts w:ascii="Segoe UI" w:hAnsi="Segoe UI" w:eastAsia="Times New Roman" w:cs="Mangal"/>
      <w:sz w:val="18"/>
      <w:szCs w:val="16"/>
    </w:rPr>
  </w:style>
  <w:style w:type="paragraph" w:customStyle="1" w:styleId="21">
    <w:name w:val="List Paragraph"/>
    <w:basedOn w:val="1"/>
    <w:uiPriority w:val="0"/>
    <w:pPr>
      <w:numPr>
        <w:ilvl w:val="0"/>
        <w:numId w:val="0"/>
      </w:numPr>
      <w:ind w:left="720" w:right="0" w:firstLine="0"/>
    </w:pPr>
    <w:rPr>
      <w:rFonts w:ascii="Times New Roman" w:hAnsi="Times New Roman" w:eastAsia="Times New Roman" w:cs="Mangal"/>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0</Words>
  <Characters>0</Characters>
  <Lines>0</Lines>
  <Paragraphs>0</Paragraphs>
  <TotalTime>1</TotalTime>
  <ScaleCrop>false</ScaleCrop>
  <LinksUpToDate>false</LinksUpToDate>
  <CharactersWithSpaces>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2024-10-30T09:23:00Z</dcterms:created>
  <dc:creator>user</dc:creator>
  <cp:lastModifiedBy>Gloria</cp:lastModifiedBy>
  <cp:lastPrinted>2024-10-30T07:37:00Z</cp:lastPrinted>
  <dcterms:modified xsi:type="dcterms:W3CDTF">2025-10-23T09:33:13Z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LinksUpToDate">
    <vt:bool>false</vt:bool>
  </property>
  <property fmtid="{D5CDD505-2E9C-101B-9397-08002B2CF9AE}" pid="4" name="ScaleCrop">
    <vt:bool>false</vt:bool>
  </property>
  <property fmtid="{D5CDD505-2E9C-101B-9397-08002B2CF9AE}" pid="5" name="ICV">
    <vt:lpwstr>F7C239633CFE40EDB053209BA8DA3BD2_13</vt:lpwstr>
  </property>
  <property fmtid="{D5CDD505-2E9C-101B-9397-08002B2CF9AE}" pid="6" name="KSOProductBuildVer">
    <vt:lpwstr>1033-12.2.0.23131</vt:lpwstr>
  </property>
</Properties>
</file>