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98" w:rsidRPr="003C0BB0" w:rsidRDefault="00272D98" w:rsidP="00272D98">
      <w:pPr>
        <w:spacing w:line="240" w:lineRule="auto"/>
        <w:jc w:val="both"/>
        <w:rPr>
          <w:rFonts w:cstheme="minorHAnsi"/>
          <w:b/>
        </w:rPr>
      </w:pPr>
      <w:r w:rsidRPr="003C0BB0">
        <w:rPr>
          <w:rFonts w:cstheme="minorHAnsi"/>
          <w:b/>
        </w:rPr>
        <w:t>Ένωση Συλλόγων Γονέων &amp; Κηδεμόνων 3</w:t>
      </w:r>
      <w:r w:rsidRPr="003C0BB0">
        <w:rPr>
          <w:rFonts w:cstheme="minorHAnsi"/>
          <w:b/>
          <w:vertAlign w:val="superscript"/>
        </w:rPr>
        <w:t xml:space="preserve">ης </w:t>
      </w:r>
      <w:r w:rsidRPr="003C0BB0">
        <w:rPr>
          <w:rFonts w:cstheme="minorHAnsi"/>
          <w:b/>
        </w:rPr>
        <w:t>Δ.Κ. Αθήνας</w:t>
      </w:r>
    </w:p>
    <w:p w:rsidR="00272D98" w:rsidRPr="003C0BB0" w:rsidRDefault="00272D98" w:rsidP="00272D98">
      <w:pPr>
        <w:spacing w:line="240" w:lineRule="auto"/>
        <w:jc w:val="both"/>
        <w:rPr>
          <w:rFonts w:cstheme="minorHAnsi"/>
        </w:rPr>
      </w:pPr>
      <w:proofErr w:type="spellStart"/>
      <w:r w:rsidRPr="003C0BB0">
        <w:rPr>
          <w:rFonts w:cstheme="minorHAnsi"/>
        </w:rPr>
        <w:t>Σφηττίων</w:t>
      </w:r>
      <w:proofErr w:type="spellEnd"/>
      <w:r w:rsidRPr="003C0BB0">
        <w:rPr>
          <w:rFonts w:cstheme="minorHAnsi"/>
        </w:rPr>
        <w:t xml:space="preserve"> 1 &amp;</w:t>
      </w:r>
      <w:proofErr w:type="spellStart"/>
      <w:r w:rsidRPr="003C0BB0">
        <w:rPr>
          <w:rFonts w:cstheme="minorHAnsi"/>
        </w:rPr>
        <w:t>Κειριαδών</w:t>
      </w:r>
      <w:proofErr w:type="spellEnd"/>
      <w:r w:rsidRPr="003C0BB0">
        <w:rPr>
          <w:rFonts w:cstheme="minorHAnsi"/>
        </w:rPr>
        <w:t xml:space="preserve">, Κάτω Πετράλωνα </w:t>
      </w:r>
    </w:p>
    <w:p w:rsidR="00272D98" w:rsidRPr="003C0BB0" w:rsidRDefault="00272D98" w:rsidP="00402D07">
      <w:pPr>
        <w:spacing w:line="240" w:lineRule="auto"/>
        <w:rPr>
          <w:b/>
          <w:bCs/>
        </w:rPr>
      </w:pPr>
    </w:p>
    <w:p w:rsidR="00363AB5" w:rsidRPr="003C0BB0" w:rsidRDefault="00363AB5" w:rsidP="00272D98">
      <w:pPr>
        <w:jc w:val="center"/>
        <w:rPr>
          <w:b/>
          <w:bCs/>
          <w:sz w:val="24"/>
          <w:szCs w:val="24"/>
        </w:rPr>
      </w:pPr>
      <w:r w:rsidRPr="003C0BB0">
        <w:rPr>
          <w:b/>
          <w:bCs/>
          <w:sz w:val="24"/>
          <w:szCs w:val="24"/>
        </w:rPr>
        <w:t>Επέτειος των 5</w:t>
      </w:r>
      <w:r w:rsidR="00190BDD">
        <w:rPr>
          <w:b/>
          <w:bCs/>
          <w:sz w:val="24"/>
          <w:szCs w:val="24"/>
        </w:rPr>
        <w:t>2</w:t>
      </w:r>
      <w:r w:rsidRPr="003C0BB0">
        <w:rPr>
          <w:b/>
          <w:bCs/>
          <w:sz w:val="24"/>
          <w:szCs w:val="24"/>
        </w:rPr>
        <w:t xml:space="preserve"> χρόνων </w:t>
      </w:r>
      <w:r w:rsidR="00272D98" w:rsidRPr="003C0BB0">
        <w:rPr>
          <w:b/>
          <w:bCs/>
          <w:sz w:val="24"/>
          <w:szCs w:val="24"/>
        </w:rPr>
        <w:t>από</w:t>
      </w:r>
      <w:r w:rsidRPr="003C0BB0">
        <w:rPr>
          <w:b/>
          <w:bCs/>
          <w:sz w:val="24"/>
          <w:szCs w:val="24"/>
        </w:rPr>
        <w:t xml:space="preserve"> τη φοιτητική εξέγερση του Νοέμβρη του </w:t>
      </w:r>
      <w:r w:rsidR="00272D98" w:rsidRPr="003C0BB0">
        <w:rPr>
          <w:b/>
          <w:bCs/>
          <w:sz w:val="24"/>
          <w:szCs w:val="24"/>
        </w:rPr>
        <w:t>‘</w:t>
      </w:r>
      <w:r w:rsidRPr="003C0BB0">
        <w:rPr>
          <w:b/>
          <w:bCs/>
          <w:sz w:val="24"/>
          <w:szCs w:val="24"/>
        </w:rPr>
        <w:t>73</w:t>
      </w:r>
    </w:p>
    <w:p w:rsidR="00BF36E5" w:rsidRPr="00117509" w:rsidRDefault="00BF36E5" w:rsidP="00402D07">
      <w:pPr>
        <w:spacing w:line="240" w:lineRule="auto"/>
        <w:jc w:val="both"/>
        <w:rPr>
          <w:b/>
          <w:bCs/>
          <w:lang w:val="en-US"/>
        </w:rPr>
      </w:pPr>
    </w:p>
    <w:p w:rsidR="00190BDD" w:rsidRDefault="00190BDD" w:rsidP="008A19E0">
      <w:pPr>
        <w:jc w:val="both"/>
        <w:rPr>
          <w:i/>
          <w:iCs/>
        </w:rPr>
      </w:pPr>
      <w:r w:rsidRPr="00921B24">
        <w:rPr>
          <w:i/>
        </w:rPr>
        <w:t>5 Νοέμβρη 2025,</w:t>
      </w:r>
      <w:r w:rsidR="00921B24" w:rsidRPr="00921B24">
        <w:rPr>
          <w:i/>
        </w:rPr>
        <w:t xml:space="preserve"> </w:t>
      </w:r>
      <w:r w:rsidR="00921B24">
        <w:rPr>
          <w:i/>
        </w:rPr>
        <w:t>Μ</w:t>
      </w:r>
      <w:r w:rsidRPr="00921B24">
        <w:rPr>
          <w:i/>
        </w:rPr>
        <w:t xml:space="preserve">αθητής </w:t>
      </w:r>
      <w:r w:rsidR="00903607" w:rsidRPr="00921B24">
        <w:rPr>
          <w:i/>
        </w:rPr>
        <w:t>13 ετών, μετά από καταδίωξη ακινητοποιήθηκε με τη βία και κρατήθηκε όλη τη νύχτα σε κελί αστυνομικού τμήματος, επειδή β</w:t>
      </w:r>
      <w:r w:rsidR="00903607" w:rsidRPr="00921B24">
        <w:rPr>
          <w:i/>
          <w:iCs/>
        </w:rPr>
        <w:t>ρέθηκε έξω από ένα υπό κατάληψη</w:t>
      </w:r>
      <w:r w:rsidR="00BF36E5" w:rsidRPr="00921B24">
        <w:rPr>
          <w:i/>
          <w:iCs/>
        </w:rPr>
        <w:t xml:space="preserve"> γ</w:t>
      </w:r>
      <w:r w:rsidR="00903607" w:rsidRPr="00921B24">
        <w:rPr>
          <w:i/>
          <w:iCs/>
        </w:rPr>
        <w:t>υμνάσιο. Ένα</w:t>
      </w:r>
      <w:r w:rsidR="00903607">
        <w:rPr>
          <w:i/>
          <w:iCs/>
        </w:rPr>
        <w:t xml:space="preserve"> μόνο στιγμιότυπο από τ</w:t>
      </w:r>
      <w:r w:rsidR="00903607" w:rsidRPr="00903607">
        <w:rPr>
          <w:i/>
          <w:iCs/>
        </w:rPr>
        <w:t xml:space="preserve">ην </w:t>
      </w:r>
      <w:r w:rsidR="00903607">
        <w:rPr>
          <w:i/>
          <w:iCs/>
        </w:rPr>
        <w:t>ολοένα εντεινόμενη</w:t>
      </w:r>
      <w:r w:rsidR="00903607" w:rsidRPr="00903607">
        <w:rPr>
          <w:i/>
          <w:iCs/>
        </w:rPr>
        <w:t xml:space="preserve"> καταστολή των μαθητ</w:t>
      </w:r>
      <w:r w:rsidR="00903607">
        <w:rPr>
          <w:i/>
          <w:iCs/>
        </w:rPr>
        <w:t>ικών αγώνων</w:t>
      </w:r>
      <w:r w:rsidR="00903607" w:rsidRPr="00903607">
        <w:rPr>
          <w:i/>
          <w:iCs/>
        </w:rPr>
        <w:t xml:space="preserve">, </w:t>
      </w:r>
      <w:r w:rsidR="00903607">
        <w:rPr>
          <w:i/>
          <w:iCs/>
        </w:rPr>
        <w:t>τις απειλές και την</w:t>
      </w:r>
      <w:r w:rsidR="00903607" w:rsidRPr="00903607">
        <w:rPr>
          <w:i/>
          <w:iCs/>
        </w:rPr>
        <w:t xml:space="preserve"> αστυνομία στις καταλήψεις.</w:t>
      </w:r>
    </w:p>
    <w:p w:rsidR="00C04E82" w:rsidRDefault="00C04E82" w:rsidP="008A19E0">
      <w:pPr>
        <w:jc w:val="both"/>
        <w:rPr>
          <w:i/>
          <w:iCs/>
        </w:rPr>
      </w:pPr>
      <w:r>
        <w:rPr>
          <w:i/>
          <w:iCs/>
        </w:rPr>
        <w:t xml:space="preserve">23 Οκτώβρη 2025, Μαθητές, Γονείς, Εκπαιδευτικοί, δέχονται </w:t>
      </w:r>
      <w:r w:rsidRPr="00C04E82">
        <w:rPr>
          <w:i/>
          <w:iCs/>
        </w:rPr>
        <w:t xml:space="preserve">άγρια αστυνομική επίθεση με </w:t>
      </w:r>
      <w:proofErr w:type="spellStart"/>
      <w:r w:rsidRPr="00C04E82">
        <w:rPr>
          <w:i/>
          <w:iCs/>
        </w:rPr>
        <w:t>γκλόμπς</w:t>
      </w:r>
      <w:proofErr w:type="spellEnd"/>
      <w:r w:rsidRPr="00C04E82">
        <w:rPr>
          <w:i/>
          <w:iCs/>
        </w:rPr>
        <w:t>, χημικά και κρότου λάμψης</w:t>
      </w:r>
      <w:r>
        <w:rPr>
          <w:i/>
          <w:iCs/>
        </w:rPr>
        <w:t xml:space="preserve">, κατά τη διάρκεια μαζικής συγκέντρωσης διαμαρτυρίας έξω από τη Διεύθυνση </w:t>
      </w:r>
      <w:r w:rsidR="00BF36E5">
        <w:rPr>
          <w:i/>
          <w:iCs/>
        </w:rPr>
        <w:t>Εκπαίδευσης</w:t>
      </w:r>
      <w:r>
        <w:rPr>
          <w:i/>
          <w:iCs/>
        </w:rPr>
        <w:t xml:space="preserve"> Α</w:t>
      </w:r>
      <w:r w:rsidR="00BF36E5">
        <w:rPr>
          <w:i/>
          <w:iCs/>
        </w:rPr>
        <w:t xml:space="preserve">΄ Αθήνας, επειδή αντιδρούσαν στη διάλυση και τη συστηματική υποβάθμιση του δημόσιου σχολείου και απαιτούσαν αξιοπρεπείς συνθήκες μάθησης, δασκάλες/ους, επαρκή μέσα και εργασιακά δικαιώματα με παιδαγωγική ελευθερία. Ένα μόνο στιγμιότυπο από την Αντίδραση απέναντι σε όσες και όσους υπερασπίζονται τη δημόσια </w:t>
      </w:r>
      <w:r w:rsidR="000E599D">
        <w:rPr>
          <w:i/>
          <w:iCs/>
        </w:rPr>
        <w:t>εκπαίδευση</w:t>
      </w:r>
      <w:r w:rsidR="00BF36E5">
        <w:rPr>
          <w:i/>
          <w:iCs/>
        </w:rPr>
        <w:t xml:space="preserve"> και τα δικαιώματά τους.  </w:t>
      </w:r>
    </w:p>
    <w:p w:rsidR="00903607" w:rsidRDefault="00903607" w:rsidP="003A6D37">
      <w:pPr>
        <w:jc w:val="both"/>
        <w:rPr>
          <w:i/>
          <w:iCs/>
        </w:rPr>
      </w:pPr>
      <w:r>
        <w:rPr>
          <w:i/>
          <w:iCs/>
        </w:rPr>
        <w:t>13 Οκτώβρη 2025, Φοιτητές συλλαμβάνονται από την αστυνομία στο χώρο του Πολυτεχνείου</w:t>
      </w:r>
      <w:r w:rsidR="003A6D37">
        <w:rPr>
          <w:i/>
          <w:iCs/>
        </w:rPr>
        <w:t>, ύστερα από αίτημα του πρύτανη του ΕΜΠ επειδή συμμετείχαν σε κατάληψη του κτηρίου της σχολής Αρχιτεκτονικής. Κινδυνεύουν με διαγραφή. Ένα μόνο στιγμιότυπο από την εφαρμογή του</w:t>
      </w:r>
      <w:r w:rsidR="003A6D37" w:rsidRPr="003A6D37">
        <w:rPr>
          <w:i/>
          <w:iCs/>
        </w:rPr>
        <w:t xml:space="preserve"> πειθαρχικ</w:t>
      </w:r>
      <w:r w:rsidR="003A6D37">
        <w:rPr>
          <w:i/>
          <w:iCs/>
        </w:rPr>
        <w:t>ού</w:t>
      </w:r>
      <w:r w:rsidR="003A6D37" w:rsidRPr="003A6D37">
        <w:rPr>
          <w:i/>
          <w:iCs/>
        </w:rPr>
        <w:t xml:space="preserve"> σε φοιτητές</w:t>
      </w:r>
      <w:r w:rsidR="00921B24">
        <w:rPr>
          <w:i/>
          <w:iCs/>
        </w:rPr>
        <w:t>, π</w:t>
      </w:r>
      <w:r w:rsidR="003A6D37">
        <w:rPr>
          <w:i/>
          <w:iCs/>
        </w:rPr>
        <w:t>ου έρχεται να συμπληρώσει τ</w:t>
      </w:r>
      <w:r w:rsidR="003A6D37" w:rsidRPr="003A6D37">
        <w:rPr>
          <w:i/>
          <w:iCs/>
        </w:rPr>
        <w:t>ις 250.000 διαγραφές που είναι προ των πυλών στα</w:t>
      </w:r>
      <w:r w:rsidR="00921B24">
        <w:rPr>
          <w:i/>
          <w:iCs/>
        </w:rPr>
        <w:t xml:space="preserve"> </w:t>
      </w:r>
      <w:r w:rsidR="003A6D37" w:rsidRPr="003A6D37">
        <w:rPr>
          <w:i/>
          <w:iCs/>
        </w:rPr>
        <w:t>πανεπιστήμια.</w:t>
      </w:r>
    </w:p>
    <w:p w:rsidR="003A6D37" w:rsidRDefault="003A6D37" w:rsidP="003A6D37">
      <w:pPr>
        <w:jc w:val="both"/>
        <w:rPr>
          <w:i/>
          <w:iCs/>
        </w:rPr>
      </w:pPr>
      <w:r>
        <w:rPr>
          <w:i/>
          <w:iCs/>
        </w:rPr>
        <w:t xml:space="preserve">Και οι εικόνες είναι ακόμα πολλές, </w:t>
      </w:r>
      <w:r w:rsidR="00921B24">
        <w:rPr>
          <w:i/>
          <w:iCs/>
        </w:rPr>
        <w:t>ατελείωτες</w:t>
      </w:r>
      <w:r>
        <w:rPr>
          <w:i/>
          <w:iCs/>
        </w:rPr>
        <w:t>…</w:t>
      </w:r>
      <w:r w:rsidR="00921B24">
        <w:rPr>
          <w:i/>
          <w:iCs/>
        </w:rPr>
        <w:t xml:space="preserve"> </w:t>
      </w:r>
      <w:r>
        <w:rPr>
          <w:i/>
          <w:iCs/>
        </w:rPr>
        <w:t>Χ</w:t>
      </w:r>
      <w:r w:rsidRPr="003A6D37">
        <w:rPr>
          <w:i/>
          <w:iCs/>
        </w:rPr>
        <w:t xml:space="preserve">ιλιάδες </w:t>
      </w:r>
      <w:r>
        <w:rPr>
          <w:i/>
          <w:iCs/>
        </w:rPr>
        <w:t xml:space="preserve">οι </w:t>
      </w:r>
      <w:r w:rsidRPr="003A6D37">
        <w:rPr>
          <w:i/>
          <w:iCs/>
        </w:rPr>
        <w:t xml:space="preserve">πειθαρχικές διώξεις εκπαιδευτικών που συμμετέχουν στις </w:t>
      </w:r>
      <w:r w:rsidR="00C04E82" w:rsidRPr="003A6D37">
        <w:rPr>
          <w:i/>
          <w:iCs/>
        </w:rPr>
        <w:t>αποφάσεις</w:t>
      </w:r>
      <w:r w:rsidRPr="003A6D37">
        <w:rPr>
          <w:i/>
          <w:iCs/>
        </w:rPr>
        <w:t xml:space="preserve"> των σωματείων </w:t>
      </w:r>
      <w:r>
        <w:rPr>
          <w:i/>
          <w:iCs/>
        </w:rPr>
        <w:t>τους για απεργία αποχή από την αξιολόγηση της κατηγοριοποίησης, της ιδιωτικοποίησης  και της διάλυσης του δημόσιου σχολείου</w:t>
      </w:r>
      <w:r w:rsidRPr="003A6D37">
        <w:rPr>
          <w:i/>
          <w:iCs/>
        </w:rPr>
        <w:t>.</w:t>
      </w:r>
      <w:r>
        <w:rPr>
          <w:i/>
          <w:iCs/>
        </w:rPr>
        <w:t xml:space="preserve"> Ο </w:t>
      </w:r>
      <w:r w:rsidRPr="003A6D37">
        <w:rPr>
          <w:i/>
          <w:iCs/>
        </w:rPr>
        <w:t>νέο</w:t>
      </w:r>
      <w:r>
        <w:rPr>
          <w:i/>
          <w:iCs/>
        </w:rPr>
        <w:t>ς</w:t>
      </w:r>
      <w:r w:rsidRPr="003A6D37">
        <w:rPr>
          <w:i/>
          <w:iCs/>
        </w:rPr>
        <w:t xml:space="preserve"> νόμο</w:t>
      </w:r>
      <w:r w:rsidR="00C04E82">
        <w:rPr>
          <w:i/>
          <w:iCs/>
        </w:rPr>
        <w:t>ς</w:t>
      </w:r>
      <w:r w:rsidRPr="003A6D37">
        <w:rPr>
          <w:i/>
          <w:iCs/>
        </w:rPr>
        <w:t xml:space="preserve"> για τα Πειθαρχικά.  </w:t>
      </w:r>
      <w:r w:rsidR="00C04E82">
        <w:rPr>
          <w:i/>
          <w:iCs/>
        </w:rPr>
        <w:t>Η πρόβα</w:t>
      </w:r>
      <w:r w:rsidRPr="003A6D37">
        <w:rPr>
          <w:i/>
          <w:iCs/>
        </w:rPr>
        <w:t xml:space="preserve"> απολύσεων στο δημόσιο σχολείο για</w:t>
      </w:r>
      <w:r w:rsidR="00921B24">
        <w:rPr>
          <w:i/>
          <w:iCs/>
        </w:rPr>
        <w:t xml:space="preserve"> </w:t>
      </w:r>
      <w:r w:rsidRPr="003A6D37">
        <w:rPr>
          <w:i/>
          <w:iCs/>
        </w:rPr>
        <w:t>συ</w:t>
      </w:r>
      <w:r w:rsidR="00921B24">
        <w:rPr>
          <w:i/>
          <w:iCs/>
        </w:rPr>
        <w:t>νδικαλιστικούς λόγους μέσω της δυνητικής αργίας</w:t>
      </w:r>
      <w:r w:rsidR="00C04E82">
        <w:rPr>
          <w:i/>
          <w:iCs/>
        </w:rPr>
        <w:t>, απέναντι στην ελευθερία έκφρασης. Οι συλλήψεις διαδηλωτών. Το κτύπημα της απεργίας και κάθε φωνής αντίστασης.</w:t>
      </w:r>
      <w:r w:rsidR="00921B24">
        <w:rPr>
          <w:i/>
          <w:iCs/>
        </w:rPr>
        <w:t xml:space="preserve"> </w:t>
      </w:r>
      <w:r w:rsidR="006B721D" w:rsidRPr="006B721D">
        <w:rPr>
          <w:i/>
          <w:iCs/>
        </w:rPr>
        <w:t>Και όλα αυτά μέσα σε ένα περιβάλλον αποθράσυνσης της εξουσίας και φτωχοποίησης του λαού. Ακρίβεια, χαμηλοί μισθοί, απορρύθμιση εργασιακού, ασφαλιστικού, απαξίωση δημόσιας παιδείας-υγείας, ιδιωτικοποιήσεις,</w:t>
      </w:r>
      <w:r w:rsidR="00921B24">
        <w:rPr>
          <w:i/>
          <w:iCs/>
        </w:rPr>
        <w:t xml:space="preserve"> ξεπούλημα κοινωνικών αγαθών,  έ</w:t>
      </w:r>
      <w:r w:rsidR="006B721D" w:rsidRPr="006B721D">
        <w:rPr>
          <w:i/>
          <w:iCs/>
        </w:rPr>
        <w:t>γκλημα στα Τέμπη, σκάνδαλά, στήριξη των πολέμων στην περιοχή και του Ισραήλ εναντίον της Παλαιστίνης.</w:t>
      </w:r>
    </w:p>
    <w:p w:rsidR="006B721D" w:rsidRDefault="00363AB5" w:rsidP="008A19E0">
      <w:pPr>
        <w:jc w:val="both"/>
      </w:pPr>
      <w:r w:rsidRPr="00363AB5">
        <w:t> </w:t>
      </w:r>
      <w:r w:rsidR="000E599D">
        <w:t>Οι συνθήκε</w:t>
      </w:r>
      <w:r w:rsidR="00921B24">
        <w:t>ς είναι αντίστοιχες με εκείνες της</w:t>
      </w:r>
      <w:r w:rsidRPr="00363AB5">
        <w:t xml:space="preserve"> 14</w:t>
      </w:r>
      <w:r w:rsidR="00921B24">
        <w:t>ης</w:t>
      </w:r>
      <w:r w:rsidRPr="00363AB5">
        <w:t xml:space="preserve"> Νοεμβρίου του 1973</w:t>
      </w:r>
      <w:r w:rsidR="00921B24">
        <w:t>…</w:t>
      </w:r>
    </w:p>
    <w:p w:rsidR="00382EB0" w:rsidRDefault="00363AB5" w:rsidP="008A19E0">
      <w:pPr>
        <w:jc w:val="both"/>
      </w:pPr>
      <w:r w:rsidRPr="00363AB5">
        <w:t> </w:t>
      </w:r>
      <w:r w:rsidR="000E599D">
        <w:t>Ύ</w:t>
      </w:r>
      <w:r w:rsidR="00A9245C">
        <w:t xml:space="preserve">στερα από μια </w:t>
      </w:r>
      <w:r w:rsidR="00272D98">
        <w:t xml:space="preserve">μεγάλη περίοδο </w:t>
      </w:r>
      <w:r w:rsidR="00A9245C">
        <w:t>φόβου και σιωπής</w:t>
      </w:r>
      <w:r w:rsidR="00272D98">
        <w:t>,</w:t>
      </w:r>
      <w:r w:rsidR="00A9245C">
        <w:t xml:space="preserve"> στην Αθήνα ακούστηκαν εκκωφαντικά συνθήματα! Συνθήματα όπως </w:t>
      </w:r>
      <w:r w:rsidR="00A9245C" w:rsidRPr="00A9245C">
        <w:t>«Κάτω ο φασισμός», «Δημοκρατία», </w:t>
      </w:r>
      <w:bookmarkStart w:id="0" w:name="_Hlk150818759"/>
      <w:r w:rsidR="00A9245C" w:rsidRPr="00A9245C">
        <w:t>«Ψωμί - Παιδεία - Ελευθερία»</w:t>
      </w:r>
      <w:bookmarkEnd w:id="0"/>
      <w:r w:rsidR="00A9245C" w:rsidRPr="00A9245C">
        <w:t xml:space="preserve">, «Επανάσταση Λαέ», «Έξω οι ΗΠΑ - </w:t>
      </w:r>
      <w:proofErr w:type="spellStart"/>
      <w:r w:rsidR="00A9245C" w:rsidRPr="00A9245C">
        <w:t>΄Εξω</w:t>
      </w:r>
      <w:proofErr w:type="spellEnd"/>
      <w:r w:rsidR="00A9245C" w:rsidRPr="00A9245C">
        <w:t xml:space="preserve"> το ΝΑΤΟ»</w:t>
      </w:r>
      <w:r w:rsidR="00A9245C">
        <w:t>. Φοιτητές</w:t>
      </w:r>
      <w:r w:rsidR="00A9245C" w:rsidRPr="00A9245C">
        <w:t xml:space="preserve">, μαθητές και εργαζόμενοι, </w:t>
      </w:r>
      <w:r w:rsidR="00382EB0">
        <w:t>είχαν γεμίσει</w:t>
      </w:r>
      <w:r w:rsidR="00921B24">
        <w:t xml:space="preserve"> </w:t>
      </w:r>
      <w:r w:rsidR="00A9245C">
        <w:t>το Πολυτεχνείο και τους γύρω</w:t>
      </w:r>
      <w:r w:rsidR="00A9245C" w:rsidRPr="00A9245C">
        <w:t xml:space="preserve"> δρόμους</w:t>
      </w:r>
      <w:r w:rsidR="00382EB0">
        <w:t xml:space="preserve">. </w:t>
      </w:r>
      <w:r w:rsidR="00382EB0" w:rsidRPr="00382EB0">
        <w:t xml:space="preserve">Τα ξημερώματα της 17ης Νοέμβρη το άρμα μάχης εισβάλει στο Πολυτεχνείο. Η εξέγερση φάνηκε σαν να νικήθηκε… Όμως </w:t>
      </w:r>
      <w:r w:rsidR="00382EB0">
        <w:t>παρά τις εξορίες, τις φυλακίσεις, τα βασανιστήρια και τους θανάτους</w:t>
      </w:r>
      <w:r w:rsidR="006530E1">
        <w:t>,</w:t>
      </w:r>
      <w:r w:rsidR="00382EB0">
        <w:t xml:space="preserve"> η νίκη ανήκει σε όσους αγωνίστηκαν απέναντι στη Χούντα</w:t>
      </w:r>
      <w:r w:rsidR="00382EB0" w:rsidRPr="00382EB0">
        <w:t>. Ο αντιδικτατορικός αγώνας και η κορυφαία του στιγμή, η Εξέγερση του Πολυτεχνείου συνέβαλαν στην πτώση της Χούντας των Συνταγματαρχών.</w:t>
      </w:r>
    </w:p>
    <w:p w:rsidR="003C0BB0" w:rsidRPr="001B0BEB" w:rsidRDefault="000E599D" w:rsidP="008A19E0">
      <w:pPr>
        <w:jc w:val="both"/>
      </w:pPr>
      <w:r w:rsidRPr="000E599D">
        <w:t>Ύστερα από 52 χρόνια το αντιδικτατορικό κίνημα δείχνει με το παράδειγμά του το δρόμο που και σήμερα πρέπει να ακολουθήσουμε.</w:t>
      </w:r>
      <w:r>
        <w:t xml:space="preserve"> Οι αγώνες μας </w:t>
      </w:r>
      <w:r w:rsidR="006B721D">
        <w:t xml:space="preserve">για </w:t>
      </w:r>
      <w:r w:rsidR="006B721D" w:rsidRPr="006B721D">
        <w:t>σύγχρονη, δημόσια, δωρεάν, συμπεριληπτική παιδεία που θα μορφώνει το κάθε παιδί και θα πλάθει ανθρώπους με δημοκρατικές ευαισθησίες</w:t>
      </w:r>
      <w:r w:rsidR="006B721D">
        <w:t xml:space="preserve">, </w:t>
      </w:r>
      <w:r>
        <w:t xml:space="preserve">παρακαταθήκη για </w:t>
      </w:r>
      <w:r w:rsidR="006B721D">
        <w:t>το</w:t>
      </w:r>
      <w:r>
        <w:t xml:space="preserve"> μέλλον</w:t>
      </w:r>
      <w:r w:rsidR="006B721D">
        <w:t xml:space="preserve">, για τα παιδιά που θα μάθουν να </w:t>
      </w:r>
      <w:r w:rsidR="006B721D" w:rsidRPr="006B721D">
        <w:t>δρουν με Αλληλεγγύη, να αντιστέκονται σε κάθε μορφή φασισμού, να αγωνίζονται για την Ειρήνη και το Δίκαιο</w:t>
      </w:r>
      <w:r w:rsidR="006B721D">
        <w:t>!</w:t>
      </w:r>
    </w:p>
    <w:p w:rsidR="00363AB5" w:rsidRPr="00921B24" w:rsidRDefault="00921B24" w:rsidP="00921B24">
      <w:pPr>
        <w:pStyle w:val="a3"/>
        <w:jc w:val="center"/>
        <w:rPr>
          <w:b/>
          <w:bCs/>
        </w:rPr>
      </w:pPr>
      <w:r>
        <w:rPr>
          <w:b/>
          <w:bCs/>
        </w:rPr>
        <w:t xml:space="preserve">Κατάθεση στεφάνου το Σάββατο 15 Νοεμβρίου 2025 </w:t>
      </w:r>
      <w:r w:rsidR="00E948FF">
        <w:rPr>
          <w:b/>
          <w:bCs/>
        </w:rPr>
        <w:t>(</w:t>
      </w:r>
      <w:r w:rsidR="00363AB5" w:rsidRPr="00363AB5">
        <w:rPr>
          <w:b/>
          <w:bCs/>
        </w:rPr>
        <w:t>συνάντηση στη διασταύρωση Πατησίων &amp;</w:t>
      </w:r>
      <w:r>
        <w:rPr>
          <w:b/>
          <w:bCs/>
        </w:rPr>
        <w:t xml:space="preserve"> </w:t>
      </w:r>
      <w:proofErr w:type="spellStart"/>
      <w:r w:rsidR="00363AB5" w:rsidRPr="00363AB5">
        <w:rPr>
          <w:b/>
          <w:bCs/>
        </w:rPr>
        <w:t>Στουρνάρη</w:t>
      </w:r>
      <w:proofErr w:type="spellEnd"/>
      <w:r w:rsidR="00363AB5" w:rsidRPr="00363AB5">
        <w:rPr>
          <w:b/>
          <w:bCs/>
        </w:rPr>
        <w:t xml:space="preserve"> στις </w:t>
      </w:r>
      <w:r>
        <w:rPr>
          <w:b/>
          <w:bCs/>
        </w:rPr>
        <w:t xml:space="preserve">14.00 </w:t>
      </w:r>
      <w:proofErr w:type="spellStart"/>
      <w:r>
        <w:rPr>
          <w:b/>
          <w:bCs/>
        </w:rPr>
        <w:t>μ.μ</w:t>
      </w:r>
      <w:proofErr w:type="spellEnd"/>
      <w:r>
        <w:rPr>
          <w:b/>
          <w:bCs/>
        </w:rPr>
        <w:t>.</w:t>
      </w:r>
      <w:r w:rsidR="00363AB5" w:rsidRPr="00363AB5">
        <w:rPr>
          <w:b/>
          <w:bCs/>
        </w:rPr>
        <w:t>)</w:t>
      </w:r>
    </w:p>
    <w:p w:rsidR="00363AB5" w:rsidRDefault="00363AB5" w:rsidP="00E948FF">
      <w:pPr>
        <w:jc w:val="center"/>
        <w:rPr>
          <w:b/>
          <w:bCs/>
        </w:rPr>
      </w:pPr>
      <w:r w:rsidRPr="00363AB5">
        <w:rPr>
          <w:b/>
          <w:bCs/>
        </w:rPr>
        <w:t xml:space="preserve">Το Δ.Σ. της Ένωσης Γονέων της 3ης Δημοτικής Κοινότητας </w:t>
      </w:r>
      <w:r w:rsidR="00402D07">
        <w:rPr>
          <w:b/>
          <w:bCs/>
        </w:rPr>
        <w:t>Αθήνας</w:t>
      </w:r>
    </w:p>
    <w:p w:rsidR="00363AB5" w:rsidRDefault="00921B24" w:rsidP="00921B2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720090" cy="434340"/>
            <wp:effectExtent l="19050" t="0" r="3810" b="0"/>
            <wp:docPr id="1" name="Εικόνα 1" descr="C:\Users\User\Desktop\logo ένωσ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ένωση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AB5" w:rsidSect="003C0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27B1"/>
    <w:multiLevelType w:val="hybridMultilevel"/>
    <w:tmpl w:val="D690CB14"/>
    <w:lvl w:ilvl="0" w:tplc="8CC25A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3AB5"/>
    <w:rsid w:val="00062CDB"/>
    <w:rsid w:val="000E599D"/>
    <w:rsid w:val="00117509"/>
    <w:rsid w:val="0016439A"/>
    <w:rsid w:val="00180B4E"/>
    <w:rsid w:val="00190BDD"/>
    <w:rsid w:val="001B0BEB"/>
    <w:rsid w:val="00222F67"/>
    <w:rsid w:val="00272D98"/>
    <w:rsid w:val="00363AB5"/>
    <w:rsid w:val="00382EB0"/>
    <w:rsid w:val="003A6D37"/>
    <w:rsid w:val="003C0BB0"/>
    <w:rsid w:val="00402D07"/>
    <w:rsid w:val="0045653C"/>
    <w:rsid w:val="00573FB3"/>
    <w:rsid w:val="00583D9D"/>
    <w:rsid w:val="006530E1"/>
    <w:rsid w:val="006B721D"/>
    <w:rsid w:val="0080768F"/>
    <w:rsid w:val="00863549"/>
    <w:rsid w:val="008A19E0"/>
    <w:rsid w:val="00903607"/>
    <w:rsid w:val="00921B24"/>
    <w:rsid w:val="00931248"/>
    <w:rsid w:val="009A159D"/>
    <w:rsid w:val="00A47718"/>
    <w:rsid w:val="00A9245C"/>
    <w:rsid w:val="00BF36E5"/>
    <w:rsid w:val="00C04E82"/>
    <w:rsid w:val="00E948FF"/>
    <w:rsid w:val="00FB5EA2"/>
    <w:rsid w:val="00FD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63AB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6354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03607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92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1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Mpougioukas Ioannis</dc:creator>
  <cp:lastModifiedBy>User</cp:lastModifiedBy>
  <cp:revision>5</cp:revision>
  <dcterms:created xsi:type="dcterms:W3CDTF">2025-11-13T15:39:00Z</dcterms:created>
  <dcterms:modified xsi:type="dcterms:W3CDTF">2025-11-13T19:44:00Z</dcterms:modified>
</cp:coreProperties>
</file>