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07" w:rsidRPr="00A757FA" w:rsidRDefault="00DF3A8E" w:rsidP="00C06967">
      <w:pPr>
        <w:ind w:right="851"/>
        <w:rPr>
          <w:rFonts w:ascii="Arial" w:eastAsia="Batang" w:hAnsi="Arial" w:cs="Arial"/>
          <w:b/>
          <w:bCs/>
          <w:color w:val="000000"/>
          <w:sz w:val="24"/>
          <w:szCs w:val="24"/>
          <w:lang w:val="el-GR"/>
        </w:rPr>
      </w:pPr>
      <w:r>
        <w:rPr>
          <w:noProof/>
          <w:lang w:val="el-G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153035</wp:posOffset>
            </wp:positionV>
            <wp:extent cx="1049020" cy="1085850"/>
            <wp:effectExtent l="0" t="0" r="0" b="0"/>
            <wp:wrapSquare wrapText="bothSides"/>
            <wp:docPr id="2263" name="Picture 1" descr="Ένωση Γονέων-Λογότυπο 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8B0638DD-092E-4370-BE60-8DEF62E40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Picture 1" descr="Ένωση Γονέων-Λογότυπο 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id="{8B0638DD-092E-4370-BE60-8DEF62E406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b/>
          <w:bCs/>
          <w:color w:val="000000"/>
          <w:sz w:val="28"/>
          <w:szCs w:val="24"/>
          <w:lang w:val="el-GR"/>
        </w:rPr>
      </w:pPr>
      <w:r w:rsidRPr="00DF3A8E">
        <w:rPr>
          <w:rFonts w:ascii="Ink Free" w:eastAsia="Batang" w:hAnsi="Ink Free" w:cs="Arial"/>
          <w:b/>
          <w:bCs/>
          <w:color w:val="000000"/>
          <w:sz w:val="24"/>
          <w:szCs w:val="22"/>
          <w:lang w:val="el-GR"/>
        </w:rPr>
        <w:t xml:space="preserve">Ένωση Συλλόγων Γονέων και Κηδεμόνων Δήμου Νέας Ιωνίας                                                                                                                  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color w:val="000000"/>
          <w:sz w:val="24"/>
          <w:szCs w:val="22"/>
          <w:lang w:val="el-GR"/>
        </w:rPr>
      </w:pP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Έτος ιδρύσεως 1987  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color w:val="000000"/>
          <w:sz w:val="24"/>
          <w:szCs w:val="22"/>
          <w:lang w:val="el-GR"/>
        </w:rPr>
      </w:pPr>
      <w:r w:rsidRPr="000F18F9">
        <w:rPr>
          <w:rFonts w:ascii="Ink Free" w:eastAsia="Batang" w:hAnsi="Ink Free" w:cs="Arial"/>
          <w:color w:val="000000"/>
          <w:sz w:val="24"/>
          <w:szCs w:val="22"/>
          <w:lang w:val="el-GR"/>
        </w:rPr>
        <w:t>Δεμιρδεσίου</w:t>
      </w: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121 έναντι - 3</w:t>
      </w:r>
      <w:r w:rsidRPr="00DF3A8E">
        <w:rPr>
          <w:rFonts w:ascii="Ink Free" w:eastAsia="Batang" w:hAnsi="Ink Free" w:cs="Arial"/>
          <w:color w:val="000000"/>
          <w:sz w:val="24"/>
          <w:szCs w:val="22"/>
          <w:vertAlign w:val="superscript"/>
          <w:lang w:val="el-GR"/>
        </w:rPr>
        <w:t>ο</w:t>
      </w:r>
      <w:r w:rsidRPr="00DF3A8E">
        <w:rPr>
          <w:rFonts w:ascii="Ink Free" w:eastAsia="Batang" w:hAnsi="Ink Free" w:cs="Arial"/>
          <w:color w:val="000000"/>
          <w:sz w:val="24"/>
          <w:szCs w:val="22"/>
          <w:lang w:val="el-GR"/>
        </w:rPr>
        <w:t xml:space="preserve"> Λύκειο- 14233  Νέα Ιωνία</w:t>
      </w:r>
    </w:p>
    <w:p w:rsidR="00C06967" w:rsidRPr="00DF3A8E" w:rsidRDefault="00C06967" w:rsidP="00C06967">
      <w:pPr>
        <w:ind w:right="851"/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</w:pPr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e</w:t>
      </w:r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>-</w:t>
      </w:r>
      <w:proofErr w:type="spellStart"/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mail</w:t>
      </w:r>
      <w:proofErr w:type="spellEnd"/>
      <w:r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 xml:space="preserve">: 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enosigoneon</w:t>
      </w:r>
      <w:proofErr w:type="spellEnd"/>
      <w:r w:rsidR="00DF3A8E" w:rsidRPr="00DF3A8E">
        <w:rPr>
          <w:rFonts w:ascii="Comic Sans MS" w:eastAsia="Batang" w:hAnsi="Comic Sans MS" w:cs="Arial"/>
          <w:bCs/>
          <w:color w:val="2E74B5" w:themeColor="accent1" w:themeShade="BF"/>
          <w:sz w:val="24"/>
          <w:szCs w:val="22"/>
          <w:lang w:val="el-GR"/>
        </w:rPr>
        <w:t>@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gmail</w:t>
      </w:r>
      <w:proofErr w:type="spellEnd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el-GR"/>
        </w:rPr>
        <w:t>.</w:t>
      </w:r>
      <w:proofErr w:type="spellStart"/>
      <w:r w:rsidR="00DF3A8E" w:rsidRPr="00DF3A8E">
        <w:rPr>
          <w:rFonts w:ascii="Ink Free" w:eastAsia="Batang" w:hAnsi="Ink Free" w:cs="Arial"/>
          <w:b/>
          <w:bCs/>
          <w:color w:val="2E74B5" w:themeColor="accent1" w:themeShade="BF"/>
          <w:sz w:val="24"/>
          <w:szCs w:val="22"/>
          <w:lang w:val="de-DE"/>
        </w:rPr>
        <w:t>com</w:t>
      </w:r>
      <w:proofErr w:type="spellEnd"/>
    </w:p>
    <w:p w:rsidR="00DF3A8E" w:rsidRPr="00DF3A8E" w:rsidRDefault="00DF3A8E" w:rsidP="00C06967">
      <w:pPr>
        <w:ind w:right="851"/>
        <w:rPr>
          <w:rFonts w:ascii="Ink Free" w:eastAsia="Batang" w:hAnsi="Ink Free" w:cs="Arial"/>
          <w:b/>
          <w:bCs/>
          <w:color w:val="7030A0"/>
          <w:sz w:val="24"/>
          <w:szCs w:val="22"/>
          <w:lang w:val="el-GR"/>
        </w:rPr>
      </w:pPr>
      <w:proofErr w:type="spellStart"/>
      <w:r>
        <w:rPr>
          <w:rFonts w:ascii="Ink Free" w:eastAsia="Batang" w:hAnsi="Ink Free" w:cs="Arial"/>
          <w:b/>
          <w:bCs/>
          <w:color w:val="7030A0"/>
          <w:sz w:val="24"/>
          <w:szCs w:val="22"/>
          <w:lang w:val="de-DE"/>
        </w:rPr>
        <w:t>viber</w:t>
      </w:r>
      <w:proofErr w:type="spellEnd"/>
      <w:r w:rsidRPr="00DF3A8E">
        <w:rPr>
          <w:rFonts w:ascii="Ink Free" w:eastAsia="Batang" w:hAnsi="Ink Free" w:cs="Arial"/>
          <w:b/>
          <w:bCs/>
          <w:color w:val="7030A0"/>
          <w:sz w:val="24"/>
          <w:szCs w:val="22"/>
          <w:lang w:val="el-GR"/>
        </w:rPr>
        <w:t>: ΕΝΩΣΗ ΓΟΝΕΩΝ ΝΕΑΣ ΙΩΝΙΑΣ</w:t>
      </w:r>
    </w:p>
    <w:p w:rsidR="00DF3A8E" w:rsidRPr="00DF3A8E" w:rsidRDefault="00DF3A8E" w:rsidP="00C06967">
      <w:pPr>
        <w:ind w:right="851"/>
        <w:rPr>
          <w:rFonts w:ascii="Arial" w:eastAsia="Batang" w:hAnsi="Arial" w:cs="Arial"/>
          <w:b/>
          <w:bCs/>
          <w:color w:val="000000"/>
          <w:sz w:val="22"/>
          <w:szCs w:val="22"/>
          <w:lang w:val="el-GR"/>
        </w:rPr>
      </w:pPr>
    </w:p>
    <w:p w:rsidR="00265BA3" w:rsidRPr="00265BA3" w:rsidRDefault="00265BA3" w:rsidP="00265BA3">
      <w:pPr>
        <w:ind w:right="851"/>
        <w:jc w:val="center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Οι ζωές κι οι ανάγκες των παιδιών μας δεν είναι κόστος!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 xml:space="preserve">Συμμετέχουμε μαζικά στο Συλλαλητήριο Σωματείων και Φορέων στην Νέα Ιωνία το Σάββατο 13/12 στις 12 </w:t>
      </w:r>
      <w:proofErr w:type="spellStart"/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μ.μ</w:t>
      </w:r>
      <w:proofErr w:type="spellEnd"/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 xml:space="preserve">. στην πλατεία </w:t>
      </w:r>
      <w:proofErr w:type="spellStart"/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Σημηριώτη</w:t>
      </w:r>
      <w:proofErr w:type="spellEnd"/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Συγχωνεύσεις τμημάτων, ακόμη και ολόκληρων νηπιαγωγείων….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 xml:space="preserve">27αρια τμήματα και «καλά είσαστε έτσι», όπως μας είπαν οι υπεύθυνοι της </w:t>
      </w:r>
      <w:proofErr w:type="spellStart"/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Β’θμιας</w:t>
      </w:r>
      <w:proofErr w:type="spellEnd"/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….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Δραματική μείωση της «παράλληλης στήριξης» σε όλα τα σχολεία…..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Συνεχείς περικοπές ακόμη και στα βασικά αναλώσιμα…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Τεράστια κτιριακά προβλήματα, ορισμένα από αυτά που βάζουν σε κίνδυνο την ασφάλεια των μαθητών και των εκπαιδευτικών…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…και να ήταν μόνο αυτά…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Σε σχολεία του Δήμου μας διαφημίζονται ανοιχτά τα ιδιωτικά κολλέγια ψάχνοντας για πελατεία ανάμεσα στα παιδιά μας…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Η κυβέρνηση προωθεί διάφορα «Πειραματικά» και «Αθλητικά» Σχολεία στην Νέα Ιωνία, θέλοντας να καταργήσει τα σχολεία της γειτονιάς…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•</w:t>
      </w: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ab/>
        <w:t>Το «Εθνικό Απολυτήριο» θέλει να ξεσκαρτάρει τους μαθητές από πολύ μικρή ηλικία. Τι άλλο σημαίνει άραγε, να δίνει κάποιος 3 φορές πανελλαδικές σε όλες τις τάξεις του Λυκείου ; Από πότε θα πηγαίνουν τα παιδιά φροντιστήριο, από το Δημοτικό;;;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Η Κυβέρνηση και ο Δήμος μας λένε πως «δεν υπάρχουν λεφτά». Εμείς όμως ξέρουμε: Δίνουν συνεχώς χρήματα για τους πολέμους ενώ για τα σχολεία και την μόρφωση των παιδιών μας, επιφυλάσσουν διαρκείς περικοπές και ψίχουλα.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Δεν πάει άλλο! Είμαστε γονείς – με το μέλλον των παιδιών μας ΔΕΝ ΠΑΙΖΟΥΜΕ.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>Αγωνιζόμαστε με όλους τους υπόλοιπους φορείς της Νέας Ιωνίας. Ο αγώνας είναι κοινός γιατί κοινά είναι και τα προβλήματα.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Cs/>
          <w:sz w:val="25"/>
          <w:szCs w:val="25"/>
          <w:lang w:val="el-GR"/>
        </w:rPr>
        <w:t xml:space="preserve">Κατεβαίνουμε στο δρόμο, για τη ζωή που αξίζει στη νέα γενιά. </w:t>
      </w:r>
    </w:p>
    <w:p w:rsidR="00265BA3" w:rsidRPr="00265BA3" w:rsidRDefault="00265BA3" w:rsidP="00265BA3">
      <w:pPr>
        <w:ind w:right="851"/>
        <w:rPr>
          <w:rFonts w:asciiTheme="minorHAnsi" w:hAnsiTheme="minorHAnsi" w:cstheme="minorHAnsi"/>
          <w:bCs/>
          <w:sz w:val="25"/>
          <w:szCs w:val="25"/>
          <w:lang w:val="el-GR"/>
        </w:rPr>
      </w:pPr>
    </w:p>
    <w:p w:rsidR="00265BA3" w:rsidRPr="00265BA3" w:rsidRDefault="00265BA3" w:rsidP="00265BA3">
      <w:pPr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Να γίνεις ότι ζητάει η ευτυχία του κόσμου... να φτιάχνεις την ευτυχία του κόσμου….</w:t>
      </w:r>
    </w:p>
    <w:p w:rsidR="00CE2809" w:rsidRPr="00265BA3" w:rsidRDefault="00265BA3" w:rsidP="00265BA3">
      <w:pPr>
        <w:jc w:val="right"/>
        <w:rPr>
          <w:rFonts w:asciiTheme="minorHAnsi" w:hAnsiTheme="minorHAnsi" w:cstheme="minorHAnsi"/>
          <w:b/>
          <w:bCs/>
          <w:sz w:val="25"/>
          <w:szCs w:val="25"/>
          <w:lang w:val="el-GR"/>
        </w:rPr>
      </w:pPr>
      <w:r w:rsidRPr="00265BA3">
        <w:rPr>
          <w:rFonts w:asciiTheme="minorHAnsi" w:hAnsiTheme="minorHAnsi" w:cstheme="minorHAnsi"/>
          <w:b/>
          <w:bCs/>
          <w:noProof/>
          <w:sz w:val="25"/>
          <w:szCs w:val="25"/>
          <w:lang w:val="el-G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1914525</wp:posOffset>
            </wp:positionH>
            <wp:positionV relativeFrom="paragraph">
              <wp:posOffset>135255</wp:posOffset>
            </wp:positionV>
            <wp:extent cx="1640840" cy="1572895"/>
            <wp:effectExtent l="1905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5BA3">
        <w:rPr>
          <w:rFonts w:asciiTheme="minorHAnsi" w:hAnsiTheme="minorHAnsi" w:cstheme="minorHAnsi"/>
          <w:b/>
          <w:bCs/>
          <w:sz w:val="25"/>
          <w:szCs w:val="25"/>
          <w:lang w:val="el-GR"/>
        </w:rPr>
        <w:t>Γ. Ρίτσος.</w:t>
      </w:r>
    </w:p>
    <w:p w:rsidR="00265BA3" w:rsidRPr="00265BA3" w:rsidRDefault="00265BA3" w:rsidP="00265BA3">
      <w:pPr>
        <w:jc w:val="right"/>
        <w:rPr>
          <w:rFonts w:asciiTheme="minorHAnsi" w:hAnsiTheme="minorHAnsi" w:cstheme="minorHAnsi"/>
          <w:sz w:val="26"/>
          <w:szCs w:val="26"/>
          <w:lang w:val="el-GR"/>
        </w:rPr>
      </w:pPr>
    </w:p>
    <w:p w:rsidR="005A4B62" w:rsidRPr="00265BA3" w:rsidRDefault="005A4B62" w:rsidP="005A4B62">
      <w:pPr>
        <w:jc w:val="right"/>
        <w:rPr>
          <w:rFonts w:asciiTheme="minorHAnsi" w:hAnsiTheme="minorHAnsi" w:cstheme="minorHAnsi"/>
          <w:sz w:val="26"/>
          <w:szCs w:val="26"/>
          <w:lang w:val="el-GR"/>
        </w:rPr>
      </w:pPr>
      <w:r w:rsidRPr="00265BA3">
        <w:rPr>
          <w:rFonts w:asciiTheme="minorHAnsi" w:hAnsiTheme="minorHAnsi" w:cstheme="minorHAnsi"/>
          <w:sz w:val="26"/>
          <w:szCs w:val="26"/>
          <w:lang w:val="el-GR"/>
        </w:rPr>
        <w:t>Το ΔΣ της Ένωσης Γονέων Νέας Ιωνίας</w:t>
      </w:r>
    </w:p>
    <w:p w:rsidR="00721E8B" w:rsidRPr="00265BA3" w:rsidRDefault="00265BA3" w:rsidP="005A4B62">
      <w:pPr>
        <w:jc w:val="right"/>
        <w:rPr>
          <w:rFonts w:asciiTheme="minorHAnsi" w:eastAsia="Batang" w:hAnsiTheme="minorHAnsi" w:cstheme="minorHAnsi"/>
          <w:color w:val="000000"/>
          <w:sz w:val="26"/>
          <w:szCs w:val="26"/>
          <w:lang w:val="el-GR"/>
        </w:rPr>
      </w:pPr>
      <w:r>
        <w:rPr>
          <w:rFonts w:asciiTheme="minorHAnsi" w:hAnsiTheme="minorHAnsi" w:cstheme="minorHAnsi"/>
          <w:sz w:val="26"/>
          <w:szCs w:val="26"/>
          <w:lang w:val="el-GR"/>
        </w:rPr>
        <w:t>9</w:t>
      </w:r>
      <w:r w:rsidR="00721E8B" w:rsidRPr="00265BA3">
        <w:rPr>
          <w:rFonts w:asciiTheme="minorHAnsi" w:hAnsiTheme="minorHAnsi" w:cstheme="minorHAnsi"/>
          <w:sz w:val="26"/>
          <w:szCs w:val="26"/>
          <w:lang w:val="el-GR"/>
        </w:rPr>
        <w:t>-</w:t>
      </w:r>
      <w:r>
        <w:rPr>
          <w:rFonts w:asciiTheme="minorHAnsi" w:hAnsiTheme="minorHAnsi" w:cstheme="minorHAnsi"/>
          <w:sz w:val="26"/>
          <w:szCs w:val="26"/>
          <w:lang w:val="el-GR"/>
        </w:rPr>
        <w:t>12</w:t>
      </w:r>
      <w:r w:rsidR="00721E8B" w:rsidRPr="00265BA3">
        <w:rPr>
          <w:rFonts w:asciiTheme="minorHAnsi" w:hAnsiTheme="minorHAnsi" w:cstheme="minorHAnsi"/>
          <w:sz w:val="26"/>
          <w:szCs w:val="26"/>
          <w:lang w:val="el-GR"/>
        </w:rPr>
        <w:t>-25</w:t>
      </w:r>
    </w:p>
    <w:p w:rsidR="00DC6239" w:rsidRDefault="00DC6239" w:rsidP="00CE2809">
      <w:pPr>
        <w:ind w:right="42"/>
        <w:rPr>
          <w:rFonts w:ascii="Verdana" w:eastAsia="Batang" w:hAnsi="Verdana"/>
          <w:color w:val="000000"/>
          <w:sz w:val="24"/>
          <w:szCs w:val="24"/>
          <w:lang w:val="el-GR"/>
        </w:rPr>
      </w:pPr>
    </w:p>
    <w:p w:rsidR="00EB1879" w:rsidRPr="003119D9" w:rsidRDefault="00EB1879" w:rsidP="00CE2809">
      <w:pPr>
        <w:ind w:right="42"/>
        <w:rPr>
          <w:rFonts w:ascii="Verdana" w:eastAsia="Batang" w:hAnsi="Verdana"/>
          <w:color w:val="000000"/>
          <w:sz w:val="24"/>
          <w:szCs w:val="24"/>
          <w:lang w:val="el-GR"/>
        </w:rPr>
      </w:pPr>
    </w:p>
    <w:sectPr w:rsidR="00EB1879" w:rsidRPr="003119D9" w:rsidSect="00DF3A8E">
      <w:footnotePr>
        <w:pos w:val="sectEnd"/>
      </w:footnotePr>
      <w:endnotePr>
        <w:numFmt w:val="decimal"/>
        <w:numStart w:val="0"/>
      </w:endnotePr>
      <w:pgSz w:w="12240" w:h="15840"/>
      <w:pgMar w:top="284" w:right="1077" w:bottom="284" w:left="1077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Ink Free">
    <w:panose1 w:val="03080402000500000000"/>
    <w:charset w:val="A1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10B6F"/>
    <w:multiLevelType w:val="hybridMultilevel"/>
    <w:tmpl w:val="A18C17CA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9B50E0C"/>
    <w:multiLevelType w:val="hybridMultilevel"/>
    <w:tmpl w:val="F9329C82"/>
    <w:lvl w:ilvl="0" w:tplc="FDFEC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C7965"/>
    <w:multiLevelType w:val="multilevel"/>
    <w:tmpl w:val="E194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F675C96"/>
    <w:multiLevelType w:val="multilevel"/>
    <w:tmpl w:val="462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607617"/>
    <w:multiLevelType w:val="hybridMultilevel"/>
    <w:tmpl w:val="300C9F88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2227A11"/>
    <w:multiLevelType w:val="hybridMultilevel"/>
    <w:tmpl w:val="462C84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F91D3C"/>
    <w:rsid w:val="0002495D"/>
    <w:rsid w:val="00056C1B"/>
    <w:rsid w:val="000A747F"/>
    <w:rsid w:val="000C33FB"/>
    <w:rsid w:val="000F18F9"/>
    <w:rsid w:val="0014426A"/>
    <w:rsid w:val="001755B4"/>
    <w:rsid w:val="00176B89"/>
    <w:rsid w:val="001915AC"/>
    <w:rsid w:val="00191A0A"/>
    <w:rsid w:val="001A2F8E"/>
    <w:rsid w:val="001B713A"/>
    <w:rsid w:val="001F4F74"/>
    <w:rsid w:val="001F575B"/>
    <w:rsid w:val="00217683"/>
    <w:rsid w:val="0022062A"/>
    <w:rsid w:val="002506EB"/>
    <w:rsid w:val="00265BA3"/>
    <w:rsid w:val="002679C1"/>
    <w:rsid w:val="00280F84"/>
    <w:rsid w:val="002912D6"/>
    <w:rsid w:val="002A7C9D"/>
    <w:rsid w:val="002B1B50"/>
    <w:rsid w:val="002B5BBB"/>
    <w:rsid w:val="002C177F"/>
    <w:rsid w:val="002C1A10"/>
    <w:rsid w:val="003119D9"/>
    <w:rsid w:val="003273C1"/>
    <w:rsid w:val="003313C9"/>
    <w:rsid w:val="00331D83"/>
    <w:rsid w:val="00337381"/>
    <w:rsid w:val="003545C6"/>
    <w:rsid w:val="00361AE7"/>
    <w:rsid w:val="00381C86"/>
    <w:rsid w:val="003828C6"/>
    <w:rsid w:val="00396989"/>
    <w:rsid w:val="003C2164"/>
    <w:rsid w:val="003C49F4"/>
    <w:rsid w:val="003C679D"/>
    <w:rsid w:val="003C7352"/>
    <w:rsid w:val="00414AFB"/>
    <w:rsid w:val="00426A67"/>
    <w:rsid w:val="004652B6"/>
    <w:rsid w:val="00471D49"/>
    <w:rsid w:val="004A0459"/>
    <w:rsid w:val="004A3270"/>
    <w:rsid w:val="004C28F7"/>
    <w:rsid w:val="004D6E09"/>
    <w:rsid w:val="004E1952"/>
    <w:rsid w:val="004E6E2D"/>
    <w:rsid w:val="004F6721"/>
    <w:rsid w:val="00532A95"/>
    <w:rsid w:val="00540FE2"/>
    <w:rsid w:val="00550F7E"/>
    <w:rsid w:val="00553AAE"/>
    <w:rsid w:val="00586507"/>
    <w:rsid w:val="00591B4E"/>
    <w:rsid w:val="00595EEB"/>
    <w:rsid w:val="005A4B62"/>
    <w:rsid w:val="005D4F86"/>
    <w:rsid w:val="0061209E"/>
    <w:rsid w:val="00612373"/>
    <w:rsid w:val="0068172F"/>
    <w:rsid w:val="00695020"/>
    <w:rsid w:val="006D5446"/>
    <w:rsid w:val="00721E8B"/>
    <w:rsid w:val="0072372C"/>
    <w:rsid w:val="007240DA"/>
    <w:rsid w:val="00724FB5"/>
    <w:rsid w:val="00740E24"/>
    <w:rsid w:val="007874D7"/>
    <w:rsid w:val="007E671A"/>
    <w:rsid w:val="007F6436"/>
    <w:rsid w:val="00807AAE"/>
    <w:rsid w:val="00845B7D"/>
    <w:rsid w:val="0087317F"/>
    <w:rsid w:val="00882DF8"/>
    <w:rsid w:val="008856C3"/>
    <w:rsid w:val="00885ACA"/>
    <w:rsid w:val="008A2E64"/>
    <w:rsid w:val="008B2CAE"/>
    <w:rsid w:val="008C7676"/>
    <w:rsid w:val="008D2812"/>
    <w:rsid w:val="008D2AEE"/>
    <w:rsid w:val="00920189"/>
    <w:rsid w:val="009426F5"/>
    <w:rsid w:val="00946A57"/>
    <w:rsid w:val="009557AA"/>
    <w:rsid w:val="00964BA5"/>
    <w:rsid w:val="00970EBF"/>
    <w:rsid w:val="00996D59"/>
    <w:rsid w:val="009A541A"/>
    <w:rsid w:val="009C308C"/>
    <w:rsid w:val="009D022E"/>
    <w:rsid w:val="009E3671"/>
    <w:rsid w:val="009F06C4"/>
    <w:rsid w:val="009F6F47"/>
    <w:rsid w:val="00A05CD3"/>
    <w:rsid w:val="00A15063"/>
    <w:rsid w:val="00A30920"/>
    <w:rsid w:val="00A30F1B"/>
    <w:rsid w:val="00A3207A"/>
    <w:rsid w:val="00A353BE"/>
    <w:rsid w:val="00A757FA"/>
    <w:rsid w:val="00A80D9E"/>
    <w:rsid w:val="00AF20B9"/>
    <w:rsid w:val="00AF6A28"/>
    <w:rsid w:val="00B36016"/>
    <w:rsid w:val="00B409CF"/>
    <w:rsid w:val="00B41010"/>
    <w:rsid w:val="00B41528"/>
    <w:rsid w:val="00B57702"/>
    <w:rsid w:val="00BA1741"/>
    <w:rsid w:val="00BB778F"/>
    <w:rsid w:val="00BC473E"/>
    <w:rsid w:val="00C06967"/>
    <w:rsid w:val="00C1096B"/>
    <w:rsid w:val="00C12852"/>
    <w:rsid w:val="00C329A0"/>
    <w:rsid w:val="00C370B2"/>
    <w:rsid w:val="00C4250E"/>
    <w:rsid w:val="00C70308"/>
    <w:rsid w:val="00C73C75"/>
    <w:rsid w:val="00CE2809"/>
    <w:rsid w:val="00D02DB8"/>
    <w:rsid w:val="00D1110C"/>
    <w:rsid w:val="00D4127E"/>
    <w:rsid w:val="00D47D12"/>
    <w:rsid w:val="00D62DF9"/>
    <w:rsid w:val="00D810B3"/>
    <w:rsid w:val="00DC6239"/>
    <w:rsid w:val="00DF38E0"/>
    <w:rsid w:val="00DF3A8E"/>
    <w:rsid w:val="00E006B1"/>
    <w:rsid w:val="00E57B4A"/>
    <w:rsid w:val="00E8083E"/>
    <w:rsid w:val="00E825DC"/>
    <w:rsid w:val="00E85356"/>
    <w:rsid w:val="00E90CAD"/>
    <w:rsid w:val="00EA52F0"/>
    <w:rsid w:val="00EB1879"/>
    <w:rsid w:val="00EB1C22"/>
    <w:rsid w:val="00EE1AE5"/>
    <w:rsid w:val="00EE6926"/>
    <w:rsid w:val="00EF65A4"/>
    <w:rsid w:val="00F05636"/>
    <w:rsid w:val="00F27C19"/>
    <w:rsid w:val="00F341FA"/>
    <w:rsid w:val="00F4190E"/>
    <w:rsid w:val="00F41CD7"/>
    <w:rsid w:val="00F44941"/>
    <w:rsid w:val="00F6355C"/>
    <w:rsid w:val="00F704F0"/>
    <w:rsid w:val="00F72EC5"/>
    <w:rsid w:val="00F76EEB"/>
    <w:rsid w:val="00F84383"/>
    <w:rsid w:val="00F91D3C"/>
    <w:rsid w:val="00F95A97"/>
    <w:rsid w:val="00FD1C16"/>
    <w:rsid w:val="00FE62AB"/>
    <w:rsid w:val="00FF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C19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BA1741"/>
    <w:pPr>
      <w:overflowPunct/>
      <w:autoSpaceDE/>
      <w:autoSpaceDN/>
      <w:adjustRightInd/>
      <w:textAlignment w:val="auto"/>
    </w:pPr>
    <w:rPr>
      <w:b/>
      <w:bCs/>
      <w:sz w:val="28"/>
      <w:szCs w:val="24"/>
      <w:lang w:val="el-GR"/>
    </w:rPr>
  </w:style>
  <w:style w:type="paragraph" w:styleId="a3">
    <w:name w:val="caption"/>
    <w:basedOn w:val="a"/>
    <w:next w:val="a"/>
    <w:semiHidden/>
    <w:unhideWhenUsed/>
    <w:qFormat/>
    <w:rsid w:val="0072372C"/>
    <w:rPr>
      <w:b/>
      <w:bCs/>
    </w:rPr>
  </w:style>
  <w:style w:type="table" w:styleId="a4">
    <w:name w:val="Table Grid"/>
    <w:basedOn w:val="a1"/>
    <w:rsid w:val="00A15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80F84"/>
    <w:pPr>
      <w:ind w:left="720"/>
      <w:contextualSpacing/>
    </w:pPr>
  </w:style>
  <w:style w:type="paragraph" w:customStyle="1" w:styleId="1">
    <w:name w:val="Βασικό1"/>
    <w:rsid w:val="00FF12C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styleId="-">
    <w:name w:val="Hyperlink"/>
    <w:basedOn w:val="a0"/>
    <w:rsid w:val="00DF3A8E"/>
    <w:rPr>
      <w:color w:val="0563C1" w:themeColor="hyperlink"/>
      <w:u w:val="single"/>
    </w:rPr>
  </w:style>
  <w:style w:type="paragraph" w:styleId="a6">
    <w:name w:val="Balloon Text"/>
    <w:basedOn w:val="a"/>
    <w:link w:val="Char"/>
    <w:semiHidden/>
    <w:unhideWhenUsed/>
    <w:rsid w:val="001F575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semiHidden/>
    <w:rsid w:val="001F57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ΠΡΑΚΤΙΚΟ 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ΖΑΧΟΥΔΑΝΗ ΜΑΡΙΑ</dc:creator>
  <cp:lastModifiedBy>user</cp:lastModifiedBy>
  <cp:revision>2</cp:revision>
  <cp:lastPrinted>2015-07-02T07:18:00Z</cp:lastPrinted>
  <dcterms:created xsi:type="dcterms:W3CDTF">2025-12-09T20:04:00Z</dcterms:created>
  <dcterms:modified xsi:type="dcterms:W3CDTF">2025-12-09T20:04:00Z</dcterms:modified>
</cp:coreProperties>
</file>