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DDA" w:rsidRPr="00632A09" w:rsidRDefault="00406DDA" w:rsidP="00406DDA">
      <w:pPr>
        <w:contextualSpacing/>
        <w:rPr>
          <w:rFonts w:cstheme="minorHAnsi"/>
          <w:b/>
          <w:bCs/>
          <w:sz w:val="28"/>
          <w:szCs w:val="28"/>
        </w:rPr>
      </w:pPr>
      <w:r w:rsidRPr="00632A09">
        <w:rPr>
          <w:rFonts w:ascii="Arial" w:hAnsi="Arial" w:cs="Arial"/>
          <w:b/>
          <w:bCs/>
          <w:noProof/>
          <w:sz w:val="28"/>
          <w:szCs w:val="28"/>
        </w:rPr>
        <w:drawing>
          <wp:anchor distT="0" distB="0" distL="114300" distR="114300" simplePos="0" relativeHeight="251659264" behindDoc="1" locked="0" layoutInCell="1" allowOverlap="1">
            <wp:simplePos x="0" y="0"/>
            <wp:positionH relativeFrom="column">
              <wp:posOffset>933207</wp:posOffset>
            </wp:positionH>
            <wp:positionV relativeFrom="paragraph">
              <wp:posOffset>110098</wp:posOffset>
            </wp:positionV>
            <wp:extent cx="788346" cy="787941"/>
            <wp:effectExtent l="19050" t="0" r="0" b="0"/>
            <wp:wrapNone/>
            <wp:docPr id="2" name="1 - Εικόνα"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4" cstate="print"/>
                    <a:stretch>
                      <a:fillRect/>
                    </a:stretch>
                  </pic:blipFill>
                  <pic:spPr>
                    <a:xfrm>
                      <a:off x="0" y="0"/>
                      <a:ext cx="788346" cy="787941"/>
                    </a:xfrm>
                    <a:prstGeom prst="rect">
                      <a:avLst/>
                    </a:prstGeom>
                  </pic:spPr>
                </pic:pic>
              </a:graphicData>
            </a:graphic>
          </wp:anchor>
        </w:drawing>
      </w:r>
    </w:p>
    <w:p w:rsidR="00406DDA" w:rsidRPr="00632A09" w:rsidRDefault="00406DDA" w:rsidP="00406DDA">
      <w:pPr>
        <w:contextualSpacing/>
        <w:rPr>
          <w:rFonts w:cstheme="minorHAnsi"/>
          <w:b/>
          <w:bCs/>
          <w:sz w:val="28"/>
          <w:szCs w:val="28"/>
        </w:rPr>
      </w:pPr>
      <w:r w:rsidRPr="00632A09">
        <w:rPr>
          <w:rFonts w:cstheme="minorHAnsi"/>
          <w:b/>
          <w:bCs/>
          <w:sz w:val="28"/>
          <w:szCs w:val="28"/>
        </w:rPr>
        <w:t xml:space="preserve">   </w:t>
      </w:r>
      <w:r>
        <w:rPr>
          <w:rFonts w:cstheme="minorHAnsi"/>
          <w:b/>
          <w:bCs/>
          <w:sz w:val="28"/>
          <w:szCs w:val="28"/>
        </w:rPr>
        <w:t xml:space="preserve">                                       </w:t>
      </w:r>
      <w:r w:rsidRPr="00632A09">
        <w:rPr>
          <w:rFonts w:cstheme="minorHAnsi"/>
          <w:b/>
          <w:bCs/>
          <w:sz w:val="28"/>
          <w:szCs w:val="28"/>
        </w:rPr>
        <w:t xml:space="preserve"> </w:t>
      </w:r>
      <w:r>
        <w:rPr>
          <w:rFonts w:cstheme="minorHAnsi"/>
          <w:b/>
          <w:bCs/>
          <w:sz w:val="28"/>
          <w:szCs w:val="28"/>
        </w:rPr>
        <w:t xml:space="preserve">  </w:t>
      </w:r>
      <w:r w:rsidRPr="00632A09">
        <w:rPr>
          <w:rFonts w:cstheme="minorHAnsi"/>
          <w:b/>
          <w:bCs/>
          <w:sz w:val="28"/>
          <w:szCs w:val="28"/>
        </w:rPr>
        <w:t xml:space="preserve">Ένωση Συλλόγων Γονέων &amp; Κηδεμόνων                                    </w:t>
      </w:r>
    </w:p>
    <w:p w:rsidR="00406DDA" w:rsidRPr="00632A09" w:rsidRDefault="00406DDA" w:rsidP="00406DDA">
      <w:pPr>
        <w:contextualSpacing/>
        <w:rPr>
          <w:rFonts w:cstheme="minorHAnsi"/>
          <w:sz w:val="28"/>
          <w:szCs w:val="28"/>
        </w:rPr>
      </w:pPr>
      <w:r w:rsidRPr="00632A09">
        <w:rPr>
          <w:rFonts w:cstheme="minorHAnsi"/>
          <w:b/>
          <w:bCs/>
          <w:sz w:val="28"/>
          <w:szCs w:val="28"/>
        </w:rPr>
        <w:t xml:space="preserve">    </w:t>
      </w:r>
      <w:r>
        <w:rPr>
          <w:rFonts w:cstheme="minorHAnsi"/>
          <w:b/>
          <w:bCs/>
          <w:sz w:val="28"/>
          <w:szCs w:val="28"/>
        </w:rPr>
        <w:t xml:space="preserve"> </w:t>
      </w:r>
      <w:r w:rsidRPr="00632A09">
        <w:rPr>
          <w:rFonts w:cstheme="minorHAnsi"/>
          <w:b/>
          <w:bCs/>
          <w:sz w:val="28"/>
          <w:szCs w:val="28"/>
        </w:rPr>
        <w:t xml:space="preserve"> </w:t>
      </w:r>
      <w:r>
        <w:rPr>
          <w:rFonts w:cstheme="minorHAnsi"/>
          <w:b/>
          <w:bCs/>
          <w:sz w:val="28"/>
          <w:szCs w:val="28"/>
        </w:rPr>
        <w:t xml:space="preserve">                      </w:t>
      </w:r>
      <w:r w:rsidRPr="00406DDA">
        <w:rPr>
          <w:rFonts w:cstheme="minorHAnsi"/>
          <w:b/>
          <w:bCs/>
          <w:i/>
          <w:sz w:val="28"/>
          <w:szCs w:val="28"/>
        </w:rPr>
        <w:t xml:space="preserve">         </w:t>
      </w:r>
      <w:r>
        <w:rPr>
          <w:rFonts w:cstheme="minorHAnsi"/>
          <w:b/>
          <w:bCs/>
          <w:sz w:val="28"/>
          <w:szCs w:val="28"/>
        </w:rPr>
        <w:t xml:space="preserve">            </w:t>
      </w:r>
      <w:r w:rsidRPr="00632A09">
        <w:rPr>
          <w:rFonts w:cstheme="minorHAnsi"/>
          <w:b/>
          <w:bCs/>
          <w:sz w:val="28"/>
          <w:szCs w:val="28"/>
        </w:rPr>
        <w:t>Α’ Δημοτικής Κοινότητας Πειραιά</w:t>
      </w:r>
      <w:r w:rsidRPr="00632A09">
        <w:rPr>
          <w:rFonts w:cstheme="minorHAnsi"/>
          <w:sz w:val="28"/>
          <w:szCs w:val="28"/>
        </w:rPr>
        <w:t xml:space="preserve">             </w:t>
      </w:r>
    </w:p>
    <w:p w:rsidR="00406DDA" w:rsidRPr="00632A09" w:rsidRDefault="00406DDA" w:rsidP="00406DDA">
      <w:pPr>
        <w:spacing w:after="0" w:line="240" w:lineRule="auto"/>
        <w:rPr>
          <w:rFonts w:eastAsia="Times New Roman" w:cstheme="minorHAnsi"/>
          <w:color w:val="222222"/>
          <w:sz w:val="28"/>
          <w:szCs w:val="28"/>
          <w:shd w:val="clear" w:color="auto" w:fill="FFFFFF"/>
        </w:rPr>
      </w:pPr>
      <w:r w:rsidRPr="00632A09">
        <w:rPr>
          <w:rFonts w:cstheme="minorHAnsi"/>
          <w:sz w:val="28"/>
          <w:szCs w:val="28"/>
        </w:rPr>
        <w:t xml:space="preserve">  </w:t>
      </w:r>
      <w:r>
        <w:rPr>
          <w:rFonts w:cstheme="minorHAnsi"/>
          <w:sz w:val="28"/>
          <w:szCs w:val="28"/>
        </w:rPr>
        <w:t xml:space="preserve">                                           </w:t>
      </w:r>
      <w:r w:rsidRPr="00632A09">
        <w:rPr>
          <w:rFonts w:cstheme="minorHAnsi"/>
          <w:sz w:val="28"/>
          <w:szCs w:val="28"/>
        </w:rPr>
        <w:t xml:space="preserve">   </w:t>
      </w:r>
      <w:hyperlink r:id="rId5" w:history="1">
        <w:r w:rsidRPr="00632A09">
          <w:rPr>
            <w:rStyle w:val="-"/>
            <w:rFonts w:cstheme="minorHAnsi"/>
            <w:sz w:val="28"/>
            <w:szCs w:val="28"/>
            <w:lang w:val="en-US"/>
          </w:rPr>
          <w:t>aenwsigoneonpeiraia</w:t>
        </w:r>
        <w:r w:rsidRPr="00632A09">
          <w:rPr>
            <w:rStyle w:val="-"/>
            <w:rFonts w:cstheme="minorHAnsi"/>
            <w:sz w:val="28"/>
            <w:szCs w:val="28"/>
          </w:rPr>
          <w:t>@</w:t>
        </w:r>
        <w:r w:rsidRPr="00632A09">
          <w:rPr>
            <w:rStyle w:val="-"/>
            <w:rFonts w:cstheme="minorHAnsi"/>
            <w:sz w:val="28"/>
            <w:szCs w:val="28"/>
            <w:lang w:val="en-US"/>
          </w:rPr>
          <w:t>gmail</w:t>
        </w:r>
        <w:r w:rsidRPr="00632A09">
          <w:rPr>
            <w:rStyle w:val="-"/>
            <w:rFonts w:cstheme="minorHAnsi"/>
            <w:sz w:val="28"/>
            <w:szCs w:val="28"/>
          </w:rPr>
          <w:t>.</w:t>
        </w:r>
        <w:r w:rsidRPr="00632A09">
          <w:rPr>
            <w:rStyle w:val="-"/>
            <w:rFonts w:cstheme="minorHAnsi"/>
            <w:sz w:val="28"/>
            <w:szCs w:val="28"/>
            <w:lang w:val="en-US"/>
          </w:rPr>
          <w:t>com</w:t>
        </w:r>
      </w:hyperlink>
    </w:p>
    <w:p w:rsidR="00406DDA" w:rsidRPr="007F6923" w:rsidRDefault="00406DDA" w:rsidP="00406DDA">
      <w:pPr>
        <w:spacing w:after="0" w:line="240" w:lineRule="auto"/>
        <w:rPr>
          <w:rFonts w:eastAsia="Times New Roman" w:cstheme="minorHAnsi"/>
          <w:color w:val="222222"/>
          <w:sz w:val="24"/>
          <w:szCs w:val="24"/>
          <w:shd w:val="clear" w:color="auto" w:fill="FFFFFF"/>
        </w:rPr>
      </w:pPr>
    </w:p>
    <w:p w:rsidR="00406DDA" w:rsidRDefault="00406DDA" w:rsidP="00406DDA">
      <w:pPr>
        <w:spacing w:after="0" w:line="240" w:lineRule="auto"/>
        <w:jc w:val="right"/>
        <w:rPr>
          <w:rFonts w:eastAsia="Times New Roman" w:cstheme="minorHAnsi"/>
          <w:i/>
          <w:color w:val="222222"/>
          <w:sz w:val="24"/>
          <w:szCs w:val="24"/>
          <w:shd w:val="clear" w:color="auto" w:fill="FFFFFF"/>
        </w:rPr>
      </w:pPr>
    </w:p>
    <w:p w:rsidR="00406DDA" w:rsidRDefault="00C764EC" w:rsidP="00406DDA">
      <w:pPr>
        <w:spacing w:after="0" w:line="240" w:lineRule="auto"/>
        <w:jc w:val="right"/>
        <w:rPr>
          <w:rFonts w:eastAsia="Times New Roman" w:cstheme="minorHAnsi"/>
          <w:i/>
          <w:color w:val="222222"/>
          <w:sz w:val="24"/>
          <w:szCs w:val="24"/>
          <w:shd w:val="clear" w:color="auto" w:fill="FFFFFF"/>
        </w:rPr>
      </w:pPr>
      <w:r>
        <w:rPr>
          <w:rFonts w:eastAsia="Times New Roman" w:cstheme="minorHAnsi"/>
          <w:i/>
          <w:color w:val="222222"/>
          <w:sz w:val="24"/>
          <w:szCs w:val="24"/>
          <w:shd w:val="clear" w:color="auto" w:fill="FFFFFF"/>
        </w:rPr>
        <w:t>Τρίτη 17</w:t>
      </w:r>
      <w:r w:rsidR="00406DDA">
        <w:rPr>
          <w:rFonts w:eastAsia="Times New Roman" w:cstheme="minorHAnsi"/>
          <w:i/>
          <w:color w:val="222222"/>
          <w:sz w:val="24"/>
          <w:szCs w:val="24"/>
          <w:shd w:val="clear" w:color="auto" w:fill="FFFFFF"/>
        </w:rPr>
        <w:t xml:space="preserve"> </w:t>
      </w:r>
      <w:r w:rsidR="00406DDA" w:rsidRPr="007F6923">
        <w:rPr>
          <w:rFonts w:eastAsia="Times New Roman" w:cstheme="minorHAnsi"/>
          <w:i/>
          <w:color w:val="222222"/>
          <w:sz w:val="24"/>
          <w:szCs w:val="24"/>
          <w:shd w:val="clear" w:color="auto" w:fill="FFFFFF"/>
        </w:rPr>
        <w:t xml:space="preserve"> </w:t>
      </w:r>
      <w:r w:rsidR="00406DDA">
        <w:rPr>
          <w:rFonts w:eastAsia="Times New Roman" w:cstheme="minorHAnsi"/>
          <w:i/>
          <w:color w:val="222222"/>
          <w:sz w:val="24"/>
          <w:szCs w:val="24"/>
          <w:shd w:val="clear" w:color="auto" w:fill="FFFFFF"/>
        </w:rPr>
        <w:t>Μαρτίου</w:t>
      </w:r>
      <w:r w:rsidR="00406DDA" w:rsidRPr="007F6923">
        <w:rPr>
          <w:rFonts w:eastAsia="Times New Roman" w:cstheme="minorHAnsi"/>
          <w:i/>
          <w:color w:val="222222"/>
          <w:sz w:val="24"/>
          <w:szCs w:val="24"/>
          <w:shd w:val="clear" w:color="auto" w:fill="FFFFFF"/>
        </w:rPr>
        <w:t xml:space="preserve"> 2026</w:t>
      </w:r>
    </w:p>
    <w:p w:rsidR="00406DDA" w:rsidRDefault="00406DDA" w:rsidP="00406DDA">
      <w:pPr>
        <w:spacing w:after="0" w:line="240" w:lineRule="auto"/>
        <w:jc w:val="right"/>
        <w:rPr>
          <w:rFonts w:eastAsia="Times New Roman" w:cstheme="minorHAnsi"/>
          <w:i/>
          <w:color w:val="222222"/>
          <w:sz w:val="24"/>
          <w:szCs w:val="24"/>
          <w:shd w:val="clear" w:color="auto" w:fill="FFFFFF"/>
        </w:rPr>
      </w:pPr>
    </w:p>
    <w:p w:rsidR="00406DDA" w:rsidRPr="007F6923" w:rsidRDefault="00406DDA" w:rsidP="008860C5">
      <w:pPr>
        <w:spacing w:after="0" w:line="240" w:lineRule="auto"/>
        <w:rPr>
          <w:rFonts w:eastAsia="Times New Roman" w:cstheme="minorHAnsi"/>
          <w:i/>
          <w:color w:val="222222"/>
          <w:sz w:val="24"/>
          <w:szCs w:val="24"/>
          <w:shd w:val="clear" w:color="auto" w:fill="FFFFFF"/>
        </w:rPr>
      </w:pPr>
    </w:p>
    <w:p w:rsidR="00406DDA" w:rsidRPr="007F6923" w:rsidRDefault="00406DDA" w:rsidP="00406DDA">
      <w:pPr>
        <w:spacing w:after="0" w:line="240" w:lineRule="auto"/>
        <w:rPr>
          <w:rFonts w:eastAsia="Times New Roman" w:cstheme="minorHAnsi"/>
          <w:color w:val="222222"/>
          <w:sz w:val="24"/>
          <w:szCs w:val="24"/>
          <w:shd w:val="clear" w:color="auto" w:fill="FFFFFF"/>
        </w:rPr>
      </w:pPr>
    </w:p>
    <w:p w:rsidR="00406DDA" w:rsidRDefault="00406DDA" w:rsidP="008860C5">
      <w:pPr>
        <w:jc w:val="center"/>
        <w:rPr>
          <w:sz w:val="24"/>
          <w:szCs w:val="24"/>
        </w:rPr>
      </w:pPr>
      <w:r w:rsidRPr="00406DDA">
        <w:rPr>
          <w:sz w:val="24"/>
          <w:szCs w:val="24"/>
        </w:rPr>
        <w:t>ΔΕΛΤΙΟ ΤΥΠΟΥ</w:t>
      </w:r>
    </w:p>
    <w:p w:rsidR="00406DDA" w:rsidRDefault="00406DDA" w:rsidP="0075788F">
      <w:pPr>
        <w:jc w:val="both"/>
        <w:rPr>
          <w:sz w:val="24"/>
          <w:szCs w:val="24"/>
        </w:rPr>
      </w:pPr>
      <w:r>
        <w:rPr>
          <w:sz w:val="24"/>
          <w:szCs w:val="24"/>
        </w:rPr>
        <w:t>Αγαπητοί γονείς και κηδεμόνες,</w:t>
      </w:r>
    </w:p>
    <w:p w:rsidR="00406DDA" w:rsidRDefault="00406DDA" w:rsidP="0075788F">
      <w:pPr>
        <w:jc w:val="both"/>
        <w:rPr>
          <w:sz w:val="24"/>
          <w:szCs w:val="24"/>
        </w:rPr>
      </w:pPr>
      <w:r>
        <w:rPr>
          <w:sz w:val="24"/>
          <w:szCs w:val="24"/>
        </w:rPr>
        <w:t>Την Δευτέρα 9 Μαρτίου 2026, πραγματοποιήθηκε η Ειδική Συνεδρίαση του Δημοτικού Συμβουλίου του Δήμου Πειραιά, όπου όπως σας είχαμε ενημερώσει μπήκ</w:t>
      </w:r>
      <w:r w:rsidR="0075788F">
        <w:rPr>
          <w:sz w:val="24"/>
          <w:szCs w:val="24"/>
        </w:rPr>
        <w:t>αν</w:t>
      </w:r>
      <w:r>
        <w:rPr>
          <w:sz w:val="24"/>
          <w:szCs w:val="24"/>
        </w:rPr>
        <w:t xml:space="preserve"> από την παράταξη της Λαϊκής Συσπείρωσης</w:t>
      </w:r>
      <w:r w:rsidR="0075788F">
        <w:rPr>
          <w:sz w:val="24"/>
          <w:szCs w:val="24"/>
        </w:rPr>
        <w:t>,</w:t>
      </w:r>
      <w:r>
        <w:rPr>
          <w:sz w:val="24"/>
          <w:szCs w:val="24"/>
        </w:rPr>
        <w:t xml:space="preserve"> τα θέματα του Προσεισμικού Ελέγχου για τα σχο</w:t>
      </w:r>
      <w:r w:rsidR="0075788F">
        <w:rPr>
          <w:sz w:val="24"/>
          <w:szCs w:val="24"/>
        </w:rPr>
        <w:t xml:space="preserve">λεία, η αξιοποίηση του </w:t>
      </w:r>
      <w:proofErr w:type="spellStart"/>
      <w:r w:rsidR="0075788F">
        <w:rPr>
          <w:sz w:val="24"/>
          <w:szCs w:val="24"/>
        </w:rPr>
        <w:t>Μιχαλοπού</w:t>
      </w:r>
      <w:r>
        <w:rPr>
          <w:sz w:val="24"/>
          <w:szCs w:val="24"/>
        </w:rPr>
        <w:t>λειου</w:t>
      </w:r>
      <w:proofErr w:type="spellEnd"/>
      <w:r>
        <w:rPr>
          <w:sz w:val="24"/>
          <w:szCs w:val="24"/>
        </w:rPr>
        <w:t xml:space="preserve"> Σχολείου</w:t>
      </w:r>
      <w:r w:rsidR="008860C5">
        <w:rPr>
          <w:sz w:val="24"/>
          <w:szCs w:val="24"/>
        </w:rPr>
        <w:t>,</w:t>
      </w:r>
      <w:r>
        <w:rPr>
          <w:sz w:val="24"/>
          <w:szCs w:val="24"/>
        </w:rPr>
        <w:t xml:space="preserve"> προτάσεις χώρων-οικοπέδων για εγκατάσταση σχολικών μονάδων και το θέμα των προκάτ σχολικών αιθουσών όσον αφορά στην ημερομηνία λήξης της αδειοδότησής τους και τις ανάγκες συντήρησής τους. </w:t>
      </w:r>
    </w:p>
    <w:p w:rsidR="00406DDA" w:rsidRDefault="00406DDA" w:rsidP="0075788F">
      <w:pPr>
        <w:jc w:val="both"/>
        <w:rPr>
          <w:sz w:val="24"/>
          <w:szCs w:val="24"/>
        </w:rPr>
      </w:pPr>
      <w:r>
        <w:rPr>
          <w:sz w:val="24"/>
          <w:szCs w:val="24"/>
        </w:rPr>
        <w:t>Στην Συνεδρίαση είχαμε παρουσία ως Διοικητικό Συμβούλιο της Ένωσης και υπήρχαν και εκπρόσωποι συλλόγων από κάποια σχολεία.</w:t>
      </w:r>
    </w:p>
    <w:p w:rsidR="00406DDA" w:rsidRDefault="00406DDA" w:rsidP="0075788F">
      <w:pPr>
        <w:jc w:val="both"/>
        <w:rPr>
          <w:sz w:val="24"/>
          <w:szCs w:val="24"/>
        </w:rPr>
      </w:pPr>
      <w:r>
        <w:rPr>
          <w:sz w:val="24"/>
          <w:szCs w:val="24"/>
        </w:rPr>
        <w:t>Η διαδικασία της λογοδοσίας δεν προβλέπει τοποθέτηση άλλων φορέων ε</w:t>
      </w:r>
      <w:r w:rsidR="00A134F5">
        <w:rPr>
          <w:sz w:val="24"/>
          <w:szCs w:val="24"/>
        </w:rPr>
        <w:t>κ</w:t>
      </w:r>
      <w:r>
        <w:rPr>
          <w:sz w:val="24"/>
          <w:szCs w:val="24"/>
        </w:rPr>
        <w:t>τός από τους Δημοτικούς Συμβούλ</w:t>
      </w:r>
      <w:r w:rsidR="00A134F5">
        <w:rPr>
          <w:sz w:val="24"/>
          <w:szCs w:val="24"/>
        </w:rPr>
        <w:t>ου</w:t>
      </w:r>
      <w:r>
        <w:rPr>
          <w:sz w:val="24"/>
          <w:szCs w:val="24"/>
        </w:rPr>
        <w:t xml:space="preserve">ς κι έτσι παρ’ ότι ζητήσαμε μια 2 </w:t>
      </w:r>
      <w:proofErr w:type="spellStart"/>
      <w:r>
        <w:rPr>
          <w:sz w:val="24"/>
          <w:szCs w:val="24"/>
        </w:rPr>
        <w:t>λεπτη</w:t>
      </w:r>
      <w:proofErr w:type="spellEnd"/>
      <w:r>
        <w:rPr>
          <w:sz w:val="24"/>
          <w:szCs w:val="24"/>
        </w:rPr>
        <w:t xml:space="preserve"> παρέμβαση για να μεταφέρουμε την εικόνα από τα </w:t>
      </w:r>
      <w:r w:rsidR="00045B94">
        <w:rPr>
          <w:sz w:val="24"/>
          <w:szCs w:val="24"/>
        </w:rPr>
        <w:t xml:space="preserve">ζητήματα της περιοχής, </w:t>
      </w:r>
      <w:r w:rsidR="008860C5">
        <w:rPr>
          <w:sz w:val="24"/>
          <w:szCs w:val="24"/>
        </w:rPr>
        <w:t xml:space="preserve">δυστυχώς </w:t>
      </w:r>
      <w:r w:rsidR="00045B94">
        <w:rPr>
          <w:sz w:val="24"/>
          <w:szCs w:val="24"/>
        </w:rPr>
        <w:t xml:space="preserve">δεν μας δόθηκε ο </w:t>
      </w:r>
      <w:r w:rsidR="00A134F5">
        <w:rPr>
          <w:sz w:val="24"/>
          <w:szCs w:val="24"/>
        </w:rPr>
        <w:t>χρόνος</w:t>
      </w:r>
      <w:r w:rsidR="00045B94">
        <w:rPr>
          <w:sz w:val="24"/>
          <w:szCs w:val="24"/>
        </w:rPr>
        <w:t xml:space="preserve"> να τοποθετηθούμε.</w:t>
      </w:r>
    </w:p>
    <w:p w:rsidR="00045B94" w:rsidRDefault="00045B94" w:rsidP="008860C5">
      <w:pPr>
        <w:rPr>
          <w:sz w:val="24"/>
          <w:szCs w:val="24"/>
        </w:rPr>
      </w:pPr>
      <w:r>
        <w:rPr>
          <w:sz w:val="24"/>
          <w:szCs w:val="24"/>
        </w:rPr>
        <w:t>Όσον αφορά στον προσεισμικό έλεγχο, ο κ.</w:t>
      </w:r>
      <w:r w:rsidR="008860C5">
        <w:rPr>
          <w:sz w:val="24"/>
          <w:szCs w:val="24"/>
        </w:rPr>
        <w:t xml:space="preserve"> </w:t>
      </w:r>
      <w:proofErr w:type="spellStart"/>
      <w:r>
        <w:rPr>
          <w:sz w:val="24"/>
          <w:szCs w:val="24"/>
        </w:rPr>
        <w:t>Μορατζής</w:t>
      </w:r>
      <w:proofErr w:type="spellEnd"/>
      <w:r w:rsidR="008860C5">
        <w:rPr>
          <w:sz w:val="24"/>
          <w:szCs w:val="24"/>
        </w:rPr>
        <w:t>, Αντιδήμαρχος Τεχνικών Υπηρεσιών,</w:t>
      </w:r>
      <w:r>
        <w:rPr>
          <w:sz w:val="24"/>
          <w:szCs w:val="24"/>
        </w:rPr>
        <w:t xml:space="preserve"> απάντησε ότι ο Πρωτοβάθμιος Έλεγχος (οπτικός έλεγχος) ολοκληρώ</w:t>
      </w:r>
      <w:r w:rsidR="008860C5">
        <w:rPr>
          <w:sz w:val="24"/>
          <w:szCs w:val="24"/>
        </w:rPr>
        <w:t>θηκε από α</w:t>
      </w:r>
      <w:r>
        <w:rPr>
          <w:sz w:val="24"/>
          <w:szCs w:val="24"/>
        </w:rPr>
        <w:t>νάδοχο το 2025</w:t>
      </w:r>
      <w:r w:rsidR="008860C5">
        <w:rPr>
          <w:sz w:val="24"/>
          <w:szCs w:val="24"/>
        </w:rPr>
        <w:t>.</w:t>
      </w:r>
      <w:r>
        <w:rPr>
          <w:sz w:val="24"/>
          <w:szCs w:val="24"/>
        </w:rPr>
        <w:t xml:space="preserve"> </w:t>
      </w:r>
      <w:r w:rsidR="008860C5">
        <w:rPr>
          <w:sz w:val="24"/>
          <w:szCs w:val="24"/>
        </w:rPr>
        <w:t>Τα</w:t>
      </w:r>
      <w:r>
        <w:rPr>
          <w:sz w:val="24"/>
          <w:szCs w:val="24"/>
        </w:rPr>
        <w:t xml:space="preserve"> Δελτία Ελέγχου </w:t>
      </w:r>
      <w:r w:rsidR="008860C5">
        <w:rPr>
          <w:sz w:val="24"/>
          <w:szCs w:val="24"/>
        </w:rPr>
        <w:t xml:space="preserve">στάλθηκαν εντός του 2025 </w:t>
      </w:r>
      <w:r>
        <w:rPr>
          <w:sz w:val="24"/>
          <w:szCs w:val="24"/>
        </w:rPr>
        <w:t>στον ΟΑΣΠ</w:t>
      </w:r>
      <w:r w:rsidR="008860C5">
        <w:rPr>
          <w:sz w:val="24"/>
          <w:szCs w:val="24"/>
        </w:rPr>
        <w:t xml:space="preserve"> </w:t>
      </w:r>
      <w:r>
        <w:rPr>
          <w:sz w:val="24"/>
          <w:szCs w:val="24"/>
        </w:rPr>
        <w:t>και βρίσκονται σε διαδικασία επεξεργασίας. Σε ερώτηση σε σχέση με το χρονοδιάγραμμα της διαδικασίας</w:t>
      </w:r>
      <w:r w:rsidR="008860C5">
        <w:rPr>
          <w:sz w:val="24"/>
          <w:szCs w:val="24"/>
        </w:rPr>
        <w:t>,</w:t>
      </w:r>
      <w:r>
        <w:rPr>
          <w:sz w:val="24"/>
          <w:szCs w:val="24"/>
        </w:rPr>
        <w:t xml:space="preserve"> απάντησε ότι περιμένουν την </w:t>
      </w:r>
      <w:r w:rsidR="00A134F5">
        <w:rPr>
          <w:sz w:val="24"/>
          <w:szCs w:val="24"/>
        </w:rPr>
        <w:t>βαθμονόμηση</w:t>
      </w:r>
      <w:r>
        <w:rPr>
          <w:sz w:val="24"/>
          <w:szCs w:val="24"/>
        </w:rPr>
        <w:t xml:space="preserve"> για να δουν ποια κτίρια χρήζουν Δευτεροβάθμιο Έλεγχο.</w:t>
      </w:r>
    </w:p>
    <w:p w:rsidR="00A134F5" w:rsidRDefault="00045B94" w:rsidP="0075788F">
      <w:pPr>
        <w:jc w:val="both"/>
        <w:rPr>
          <w:sz w:val="24"/>
          <w:szCs w:val="24"/>
        </w:rPr>
      </w:pPr>
      <w:r>
        <w:rPr>
          <w:sz w:val="24"/>
          <w:szCs w:val="24"/>
        </w:rPr>
        <w:t>Καταλαβαίνετ</w:t>
      </w:r>
      <w:r w:rsidR="008860C5">
        <w:rPr>
          <w:sz w:val="24"/>
          <w:szCs w:val="24"/>
        </w:rPr>
        <w:t>ε</w:t>
      </w:r>
      <w:r>
        <w:rPr>
          <w:sz w:val="24"/>
          <w:szCs w:val="24"/>
        </w:rPr>
        <w:t xml:space="preserve"> ότι σε μία περιοχή όπως η δική μας, με τόσο παλιά </w:t>
      </w:r>
      <w:r w:rsidR="00A134F5">
        <w:rPr>
          <w:sz w:val="24"/>
          <w:szCs w:val="24"/>
        </w:rPr>
        <w:t xml:space="preserve">και </w:t>
      </w:r>
      <w:proofErr w:type="spellStart"/>
      <w:r w:rsidR="00A134F5">
        <w:rPr>
          <w:sz w:val="24"/>
          <w:szCs w:val="24"/>
        </w:rPr>
        <w:t>κακοσυντηρημέ</w:t>
      </w:r>
      <w:r>
        <w:rPr>
          <w:sz w:val="24"/>
          <w:szCs w:val="24"/>
        </w:rPr>
        <w:t>να</w:t>
      </w:r>
      <w:proofErr w:type="spellEnd"/>
      <w:r>
        <w:rPr>
          <w:sz w:val="24"/>
          <w:szCs w:val="24"/>
        </w:rPr>
        <w:t xml:space="preserve"> σχολικά κτίρια, το να μην έχουμε ακόμα τα αποτελέσματα του Πρωτοβάθμιου Ελέ</w:t>
      </w:r>
      <w:r w:rsidR="00A134F5">
        <w:rPr>
          <w:sz w:val="24"/>
          <w:szCs w:val="24"/>
        </w:rPr>
        <w:t>γχ</w:t>
      </w:r>
      <w:r>
        <w:rPr>
          <w:sz w:val="24"/>
          <w:szCs w:val="24"/>
        </w:rPr>
        <w:t xml:space="preserve">ου για να δούμε τι </w:t>
      </w:r>
      <w:r w:rsidR="00A134F5">
        <w:rPr>
          <w:sz w:val="24"/>
          <w:szCs w:val="24"/>
        </w:rPr>
        <w:t>ανάγκες</w:t>
      </w:r>
      <w:r>
        <w:rPr>
          <w:sz w:val="24"/>
          <w:szCs w:val="24"/>
        </w:rPr>
        <w:t xml:space="preserve"> υπάρχουν στις σχολικές μονάδες, καθιστά τουλάχιστον αγχωτικό το γεγονός ότι σε ενδεχόμενο σεισμό δεν </w:t>
      </w:r>
      <w:r w:rsidR="00A134F5">
        <w:rPr>
          <w:sz w:val="24"/>
          <w:szCs w:val="24"/>
        </w:rPr>
        <w:t>είναι θωρακισμένα</w:t>
      </w:r>
      <w:r>
        <w:rPr>
          <w:sz w:val="24"/>
          <w:szCs w:val="24"/>
        </w:rPr>
        <w:t xml:space="preserve"> τα σχολειά μας.</w:t>
      </w:r>
    </w:p>
    <w:p w:rsidR="00A134F5" w:rsidRDefault="00A134F5" w:rsidP="0075788F">
      <w:pPr>
        <w:jc w:val="both"/>
        <w:rPr>
          <w:sz w:val="24"/>
          <w:szCs w:val="24"/>
        </w:rPr>
      </w:pPr>
      <w:r>
        <w:rPr>
          <w:sz w:val="24"/>
          <w:szCs w:val="24"/>
        </w:rPr>
        <w:t xml:space="preserve">Όσον αφορά στα υπόλοιπα ζητήματα, η Αντιδήμαρχος Παιδείας Κα </w:t>
      </w:r>
      <w:proofErr w:type="spellStart"/>
      <w:r>
        <w:rPr>
          <w:sz w:val="24"/>
          <w:szCs w:val="24"/>
        </w:rPr>
        <w:t>Ζηλάκου</w:t>
      </w:r>
      <w:proofErr w:type="spellEnd"/>
      <w:r>
        <w:rPr>
          <w:sz w:val="24"/>
          <w:szCs w:val="24"/>
        </w:rPr>
        <w:t xml:space="preserve"> τοποθετήθηκε σε σχέση με το </w:t>
      </w:r>
      <w:proofErr w:type="spellStart"/>
      <w:r>
        <w:rPr>
          <w:sz w:val="24"/>
          <w:szCs w:val="24"/>
        </w:rPr>
        <w:t>Μιχαλοπούλειο</w:t>
      </w:r>
      <w:proofErr w:type="spellEnd"/>
      <w:r>
        <w:rPr>
          <w:sz w:val="24"/>
          <w:szCs w:val="24"/>
        </w:rPr>
        <w:t xml:space="preserve"> και εν μέρει για τα προκάτ, ως</w:t>
      </w:r>
      <w:r w:rsidR="008860C5">
        <w:rPr>
          <w:sz w:val="24"/>
          <w:szCs w:val="24"/>
        </w:rPr>
        <w:t xml:space="preserve"> </w:t>
      </w:r>
      <w:r>
        <w:rPr>
          <w:sz w:val="24"/>
          <w:szCs w:val="24"/>
        </w:rPr>
        <w:t>εξής.</w:t>
      </w:r>
    </w:p>
    <w:p w:rsidR="00A134F5" w:rsidRDefault="00A134F5" w:rsidP="0075788F">
      <w:pPr>
        <w:jc w:val="both"/>
        <w:rPr>
          <w:sz w:val="24"/>
          <w:szCs w:val="24"/>
        </w:rPr>
      </w:pPr>
      <w:r>
        <w:rPr>
          <w:sz w:val="24"/>
          <w:szCs w:val="24"/>
        </w:rPr>
        <w:t xml:space="preserve">Μας ανέφερε ότι το Μιχαλοπούλειο έχει αγοραστεί από ιδιώτη αλλά επειδή έχει </w:t>
      </w:r>
      <w:r w:rsidR="008860C5">
        <w:rPr>
          <w:sz w:val="24"/>
          <w:szCs w:val="24"/>
        </w:rPr>
        <w:t>χαρακτηριστεί</w:t>
      </w:r>
      <w:r>
        <w:rPr>
          <w:sz w:val="24"/>
          <w:szCs w:val="24"/>
        </w:rPr>
        <w:t xml:space="preserve"> με απόφαση του Δημοτικού Συμβουλίου σχολικό κτήριο, πραγματοποίησαν συνάντηση ως Δήμος στις 14/10/25 με τον Διευθύνοντα Σύμβουλο της ΚΤΥΠ όσον αφορά στην αγορά του </w:t>
      </w:r>
      <w:r w:rsidR="008860C5">
        <w:rPr>
          <w:sz w:val="24"/>
          <w:szCs w:val="24"/>
        </w:rPr>
        <w:t>ακινήτου</w:t>
      </w:r>
      <w:r>
        <w:rPr>
          <w:sz w:val="24"/>
          <w:szCs w:val="24"/>
        </w:rPr>
        <w:t xml:space="preserve"> αλλά η ΚΤΥΠ δήλωσε μη γνώση του θέματος.</w:t>
      </w:r>
    </w:p>
    <w:p w:rsidR="008860C5" w:rsidRDefault="0031050B" w:rsidP="0075788F">
      <w:pPr>
        <w:jc w:val="both"/>
        <w:rPr>
          <w:sz w:val="24"/>
          <w:szCs w:val="24"/>
        </w:rPr>
      </w:pPr>
      <w:r>
        <w:rPr>
          <w:sz w:val="24"/>
          <w:szCs w:val="24"/>
        </w:rPr>
        <w:lastRenderedPageBreak/>
        <w:t>Έστειλαν</w:t>
      </w:r>
      <w:r w:rsidR="00A134F5">
        <w:rPr>
          <w:sz w:val="24"/>
          <w:szCs w:val="24"/>
        </w:rPr>
        <w:t xml:space="preserve"> από πλευράς Δήμου δύο αιτήματα αγοράς λόγω επιτακτικής ανάγκης </w:t>
      </w:r>
      <w:r>
        <w:rPr>
          <w:sz w:val="24"/>
          <w:szCs w:val="24"/>
        </w:rPr>
        <w:t>αξιοποίησης τ</w:t>
      </w:r>
      <w:r w:rsidR="008860C5">
        <w:rPr>
          <w:sz w:val="24"/>
          <w:szCs w:val="24"/>
        </w:rPr>
        <w:t xml:space="preserve">ων εν λόγω εγκαταστάσεων, </w:t>
      </w:r>
      <w:r w:rsidR="00A134F5">
        <w:rPr>
          <w:sz w:val="24"/>
          <w:szCs w:val="24"/>
        </w:rPr>
        <w:t xml:space="preserve">χωρίς όμως να έχουν καμιά </w:t>
      </w:r>
      <w:r w:rsidR="008860C5">
        <w:rPr>
          <w:sz w:val="24"/>
          <w:szCs w:val="24"/>
        </w:rPr>
        <w:t>τηλεφωνική</w:t>
      </w:r>
      <w:r w:rsidR="00A134F5">
        <w:rPr>
          <w:sz w:val="24"/>
          <w:szCs w:val="24"/>
        </w:rPr>
        <w:t xml:space="preserve"> ή επίσημη έγγραφη απάντηση</w:t>
      </w:r>
      <w:r w:rsidR="008860C5">
        <w:rPr>
          <w:sz w:val="24"/>
          <w:szCs w:val="24"/>
        </w:rPr>
        <w:t>.</w:t>
      </w:r>
    </w:p>
    <w:p w:rsidR="00A134F5" w:rsidRDefault="008860C5" w:rsidP="0075788F">
      <w:pPr>
        <w:jc w:val="both"/>
        <w:rPr>
          <w:sz w:val="24"/>
          <w:szCs w:val="24"/>
        </w:rPr>
      </w:pPr>
      <w:r>
        <w:rPr>
          <w:sz w:val="24"/>
          <w:szCs w:val="24"/>
        </w:rPr>
        <w:t>Σ</w:t>
      </w:r>
      <w:r w:rsidR="00A134F5">
        <w:rPr>
          <w:sz w:val="24"/>
          <w:szCs w:val="24"/>
        </w:rPr>
        <w:t>ε τυχαία συνάντηση τη</w:t>
      </w:r>
      <w:r>
        <w:rPr>
          <w:sz w:val="24"/>
          <w:szCs w:val="24"/>
        </w:rPr>
        <w:t>ν</w:t>
      </w:r>
      <w:r w:rsidR="00A134F5">
        <w:rPr>
          <w:sz w:val="24"/>
          <w:szCs w:val="24"/>
        </w:rPr>
        <w:t xml:space="preserve"> </w:t>
      </w:r>
      <w:r>
        <w:rPr>
          <w:sz w:val="24"/>
          <w:szCs w:val="24"/>
        </w:rPr>
        <w:t>ημέρα</w:t>
      </w:r>
      <w:r w:rsidR="00A134F5">
        <w:rPr>
          <w:sz w:val="24"/>
          <w:szCs w:val="24"/>
        </w:rPr>
        <w:t xml:space="preserve"> του Συμβουλίου με την Κα </w:t>
      </w:r>
      <w:proofErr w:type="spellStart"/>
      <w:r w:rsidR="00A134F5">
        <w:rPr>
          <w:sz w:val="24"/>
          <w:szCs w:val="24"/>
        </w:rPr>
        <w:t>Θεοφιλάτου</w:t>
      </w:r>
      <w:proofErr w:type="spellEnd"/>
      <w:r w:rsidR="00A134F5">
        <w:rPr>
          <w:sz w:val="24"/>
          <w:szCs w:val="24"/>
        </w:rPr>
        <w:t xml:space="preserve"> </w:t>
      </w:r>
      <w:r>
        <w:rPr>
          <w:sz w:val="24"/>
          <w:szCs w:val="24"/>
        </w:rPr>
        <w:t>Κωνσταντίνα</w:t>
      </w:r>
      <w:r w:rsidR="00A134F5">
        <w:rPr>
          <w:sz w:val="24"/>
          <w:szCs w:val="24"/>
        </w:rPr>
        <w:t xml:space="preserve"> από την ΚΤΥΠ, ενημερώθηκαν </w:t>
      </w:r>
      <w:r>
        <w:rPr>
          <w:sz w:val="24"/>
          <w:szCs w:val="24"/>
        </w:rPr>
        <w:t>προφορικά</w:t>
      </w:r>
      <w:r w:rsidR="00A134F5">
        <w:rPr>
          <w:sz w:val="24"/>
          <w:szCs w:val="24"/>
        </w:rPr>
        <w:t xml:space="preserve"> ότι δεν έχουν λάβει απάντηση γιατί εκκρεμεί η γνωμοδότηση της Νομικής Υπηρεσίας της ΚΤΥΠ για το αν είναι εφικτή η αγορά με </w:t>
      </w:r>
      <w:r>
        <w:rPr>
          <w:sz w:val="24"/>
          <w:szCs w:val="24"/>
        </w:rPr>
        <w:t>βάση</w:t>
      </w:r>
      <w:r w:rsidR="00A134F5">
        <w:rPr>
          <w:sz w:val="24"/>
          <w:szCs w:val="24"/>
        </w:rPr>
        <w:t xml:space="preserve"> τις </w:t>
      </w:r>
      <w:r>
        <w:rPr>
          <w:sz w:val="24"/>
          <w:szCs w:val="24"/>
        </w:rPr>
        <w:t>σημερινές αντικειμενικές αξίες του ακινήτου.</w:t>
      </w:r>
    </w:p>
    <w:p w:rsidR="00A134F5" w:rsidRDefault="00A134F5" w:rsidP="0075788F">
      <w:pPr>
        <w:jc w:val="both"/>
        <w:rPr>
          <w:sz w:val="24"/>
          <w:szCs w:val="24"/>
        </w:rPr>
      </w:pPr>
      <w:r>
        <w:rPr>
          <w:sz w:val="24"/>
          <w:szCs w:val="24"/>
        </w:rPr>
        <w:t xml:space="preserve">Για τα </w:t>
      </w:r>
      <w:r w:rsidR="00B63C30">
        <w:rPr>
          <w:sz w:val="24"/>
          <w:szCs w:val="24"/>
        </w:rPr>
        <w:t xml:space="preserve">προκάτ απάντησε ότι οι τεχνικές υπηρεσίες του Δήμου ανταποκρίνονται στα θέματα επισκευών αλλά το κομμάτι της αδειοδότησης και της εγκατάστασης </w:t>
      </w:r>
      <w:r w:rsidR="008860C5">
        <w:rPr>
          <w:sz w:val="24"/>
          <w:szCs w:val="24"/>
        </w:rPr>
        <w:t xml:space="preserve">των προκάτ </w:t>
      </w:r>
      <w:r w:rsidR="00B63C30">
        <w:rPr>
          <w:sz w:val="24"/>
          <w:szCs w:val="24"/>
        </w:rPr>
        <w:t>είναι θέμα της ΚΤΥΠ, δεδομένου ότι η υποχρεωτικότητα της δίχρονης προσχολικής εκπαίδευσης από την κυβέρνηση το 2021, δημιούργησε την ανάγκη δημιουργίας αυτών των ν</w:t>
      </w:r>
      <w:r w:rsidR="008860C5">
        <w:rPr>
          <w:sz w:val="24"/>
          <w:szCs w:val="24"/>
        </w:rPr>
        <w:t>έων τμημάτων.</w:t>
      </w:r>
    </w:p>
    <w:p w:rsidR="00B63C30" w:rsidRDefault="00B63C30" w:rsidP="0075788F">
      <w:pPr>
        <w:jc w:val="both"/>
        <w:rPr>
          <w:sz w:val="24"/>
          <w:szCs w:val="24"/>
        </w:rPr>
      </w:pPr>
      <w:r>
        <w:rPr>
          <w:sz w:val="24"/>
          <w:szCs w:val="24"/>
        </w:rPr>
        <w:t xml:space="preserve">Δυστυχώς δεν πήραμε απάντηση σε σχέση με τον σχεδιασμό για δημιουργία καινούριων σχολικών μονάδων σε </w:t>
      </w:r>
      <w:r w:rsidR="008860C5">
        <w:rPr>
          <w:sz w:val="24"/>
          <w:szCs w:val="24"/>
        </w:rPr>
        <w:t>χαρακτηρισμένα</w:t>
      </w:r>
      <w:r>
        <w:rPr>
          <w:sz w:val="24"/>
          <w:szCs w:val="24"/>
        </w:rPr>
        <w:t xml:space="preserve"> οικόπεδα για σχολική χρήση, όπως το οικόπεδο της Φλέσσα, της Μητρώου, της </w:t>
      </w:r>
      <w:proofErr w:type="spellStart"/>
      <w:r>
        <w:rPr>
          <w:sz w:val="24"/>
          <w:szCs w:val="24"/>
        </w:rPr>
        <w:t>Σπυροπόυλου</w:t>
      </w:r>
      <w:proofErr w:type="spellEnd"/>
      <w:r>
        <w:rPr>
          <w:sz w:val="24"/>
          <w:szCs w:val="24"/>
        </w:rPr>
        <w:t xml:space="preserve">, της </w:t>
      </w:r>
      <w:proofErr w:type="spellStart"/>
      <w:r>
        <w:rPr>
          <w:sz w:val="24"/>
          <w:szCs w:val="24"/>
        </w:rPr>
        <w:t>Χ</w:t>
      </w:r>
      <w:r w:rsidR="008860C5">
        <w:rPr>
          <w:sz w:val="24"/>
          <w:szCs w:val="24"/>
        </w:rPr>
        <w:t>α</w:t>
      </w:r>
      <w:r>
        <w:rPr>
          <w:sz w:val="24"/>
          <w:szCs w:val="24"/>
        </w:rPr>
        <w:t>τζηκυριακού</w:t>
      </w:r>
      <w:proofErr w:type="spellEnd"/>
      <w:r>
        <w:rPr>
          <w:sz w:val="24"/>
          <w:szCs w:val="24"/>
        </w:rPr>
        <w:t xml:space="preserve"> &amp; Μπόταση,</w:t>
      </w:r>
      <w:r w:rsidR="008860C5">
        <w:rPr>
          <w:sz w:val="24"/>
          <w:szCs w:val="24"/>
        </w:rPr>
        <w:t xml:space="preserve"> </w:t>
      </w:r>
      <w:r>
        <w:rPr>
          <w:sz w:val="24"/>
          <w:szCs w:val="24"/>
        </w:rPr>
        <w:t xml:space="preserve">το </w:t>
      </w:r>
      <w:r w:rsidR="008860C5">
        <w:rPr>
          <w:sz w:val="24"/>
          <w:szCs w:val="24"/>
        </w:rPr>
        <w:t>πρώην</w:t>
      </w:r>
      <w:r w:rsidR="00A4705C">
        <w:rPr>
          <w:sz w:val="24"/>
          <w:szCs w:val="24"/>
        </w:rPr>
        <w:t xml:space="preserve"> σχολείο του </w:t>
      </w:r>
      <w:proofErr w:type="spellStart"/>
      <w:r w:rsidR="00A4705C">
        <w:rPr>
          <w:sz w:val="24"/>
          <w:szCs w:val="24"/>
        </w:rPr>
        <w:t>Ταγκ</w:t>
      </w:r>
      <w:r>
        <w:rPr>
          <w:sz w:val="24"/>
          <w:szCs w:val="24"/>
        </w:rPr>
        <w:t>όπουλου</w:t>
      </w:r>
      <w:proofErr w:type="spellEnd"/>
      <w:r>
        <w:rPr>
          <w:sz w:val="24"/>
          <w:szCs w:val="24"/>
        </w:rPr>
        <w:t>, την Παιδική Στέγη.</w:t>
      </w:r>
    </w:p>
    <w:p w:rsidR="00B63C30" w:rsidRDefault="00B63C30" w:rsidP="0075788F">
      <w:pPr>
        <w:jc w:val="both"/>
        <w:rPr>
          <w:sz w:val="24"/>
          <w:szCs w:val="24"/>
        </w:rPr>
      </w:pPr>
      <w:r>
        <w:rPr>
          <w:sz w:val="24"/>
          <w:szCs w:val="24"/>
        </w:rPr>
        <w:t xml:space="preserve">Σχεδιασμός που θα δώσει λύση στην εγκατάσταση από το 2021 των προκάτ που στεγάζουν τόσα χρόνια σε απαράδεκτες συνθήκες σχολικές αίθουσες και θα λύσουν το πρόβλημα συστέγασης νηπιαγωγείων με δημοτικά δημιουργώντας </w:t>
      </w:r>
      <w:r w:rsidR="00A4705C">
        <w:rPr>
          <w:sz w:val="24"/>
          <w:szCs w:val="24"/>
        </w:rPr>
        <w:t>δυσκολία</w:t>
      </w:r>
      <w:r>
        <w:rPr>
          <w:sz w:val="24"/>
          <w:szCs w:val="24"/>
        </w:rPr>
        <w:t xml:space="preserve"> </w:t>
      </w:r>
      <w:r w:rsidR="00A4705C">
        <w:rPr>
          <w:sz w:val="24"/>
          <w:szCs w:val="24"/>
        </w:rPr>
        <w:t>στην εύρυθμη εκπαιδευτική διαδικασία</w:t>
      </w:r>
      <w:r>
        <w:rPr>
          <w:sz w:val="24"/>
          <w:szCs w:val="24"/>
        </w:rPr>
        <w:t>.</w:t>
      </w:r>
    </w:p>
    <w:p w:rsidR="00045B94" w:rsidRDefault="00B63C30" w:rsidP="0075788F">
      <w:pPr>
        <w:jc w:val="both"/>
        <w:rPr>
          <w:sz w:val="24"/>
          <w:szCs w:val="24"/>
        </w:rPr>
      </w:pPr>
      <w:r>
        <w:rPr>
          <w:sz w:val="24"/>
          <w:szCs w:val="24"/>
        </w:rPr>
        <w:t xml:space="preserve">Θεωρούμε ότι το πρόβλημα της σχολικής στέγης ειδικά στην Ά Κοινότητα χρήζει ΑΜΕΣΗΣ και ΑΠΟΦΑΣΙΣΤΙΚΗΣ πια αντιμετώπισης και η απαίτηση να βρεθούν λύσεις για ασφαλή και </w:t>
      </w:r>
      <w:r w:rsidR="00A4705C">
        <w:rPr>
          <w:sz w:val="24"/>
          <w:szCs w:val="24"/>
        </w:rPr>
        <w:t>σύγχρονα</w:t>
      </w:r>
      <w:r>
        <w:rPr>
          <w:sz w:val="24"/>
          <w:szCs w:val="24"/>
        </w:rPr>
        <w:t xml:space="preserve"> σχολικά κτήρια είναι επιτ</w:t>
      </w:r>
      <w:r w:rsidR="0075788F">
        <w:rPr>
          <w:sz w:val="24"/>
          <w:szCs w:val="24"/>
        </w:rPr>
        <w:t>ακτική ανάγκη και βασική προτεραιότητα διεκδίκησης γονιώ</w:t>
      </w:r>
      <w:r w:rsidR="00A4705C">
        <w:rPr>
          <w:sz w:val="24"/>
          <w:szCs w:val="24"/>
        </w:rPr>
        <w:t>ν</w:t>
      </w:r>
      <w:r w:rsidR="0075788F">
        <w:rPr>
          <w:sz w:val="24"/>
          <w:szCs w:val="24"/>
        </w:rPr>
        <w:t xml:space="preserve"> και εκπαιδευτικών για τα παιδιά μας!</w:t>
      </w:r>
    </w:p>
    <w:p w:rsidR="00944476" w:rsidRDefault="0075788F" w:rsidP="0075788F">
      <w:pPr>
        <w:jc w:val="both"/>
        <w:rPr>
          <w:sz w:val="24"/>
          <w:szCs w:val="24"/>
        </w:rPr>
      </w:pPr>
      <w:r>
        <w:rPr>
          <w:sz w:val="24"/>
          <w:szCs w:val="24"/>
        </w:rPr>
        <w:t xml:space="preserve">Θα ενισχύσουμε την δράση μας όσον αφορά στις συγκεκριμένες διεκδικήσεις με </w:t>
      </w:r>
      <w:r w:rsidR="00A4705C">
        <w:rPr>
          <w:sz w:val="24"/>
          <w:szCs w:val="24"/>
        </w:rPr>
        <w:t xml:space="preserve">όλους τους </w:t>
      </w:r>
      <w:r>
        <w:rPr>
          <w:sz w:val="24"/>
          <w:szCs w:val="24"/>
        </w:rPr>
        <w:t xml:space="preserve"> τρόπ</w:t>
      </w:r>
      <w:r w:rsidR="00A4705C">
        <w:rPr>
          <w:sz w:val="24"/>
          <w:szCs w:val="24"/>
        </w:rPr>
        <w:t>ο</w:t>
      </w:r>
      <w:r>
        <w:rPr>
          <w:sz w:val="24"/>
          <w:szCs w:val="24"/>
        </w:rPr>
        <w:t>υς</w:t>
      </w:r>
      <w:r w:rsidR="00944476">
        <w:rPr>
          <w:sz w:val="24"/>
          <w:szCs w:val="24"/>
        </w:rPr>
        <w:t>, τόσο σαν θέμα στην Ημερήσια Διάταξη σε επόμενο Δημοτικό Συμβούλιο όπου θα μπορούμε να παρέμβουμε με τοποθέτηση σχετικά με το θέμα και μαζική παρουσία, όσο και με πρωτοβουλίες που θα οργανώσουμε προκειμένου να πιέσουμε για την άμεση επίλυση του σοβαρού θέματος της σχολικής στέγης.</w:t>
      </w:r>
    </w:p>
    <w:p w:rsidR="0075788F" w:rsidRDefault="0075788F" w:rsidP="0075788F">
      <w:pPr>
        <w:jc w:val="both"/>
        <w:rPr>
          <w:sz w:val="24"/>
          <w:szCs w:val="24"/>
        </w:rPr>
      </w:pPr>
      <w:r>
        <w:rPr>
          <w:sz w:val="24"/>
          <w:szCs w:val="24"/>
        </w:rPr>
        <w:t xml:space="preserve"> </w:t>
      </w:r>
      <w:r w:rsidR="00A4705C">
        <w:rPr>
          <w:sz w:val="24"/>
          <w:szCs w:val="24"/>
        </w:rPr>
        <w:t>Η</w:t>
      </w:r>
      <w:r>
        <w:rPr>
          <w:sz w:val="24"/>
          <w:szCs w:val="24"/>
        </w:rPr>
        <w:t xml:space="preserve"> επάρκεια των σχολικών υποδομών για τα παιδιά μας δεν μπορούν να αποτελούν </w:t>
      </w:r>
      <w:r w:rsidR="00A4705C">
        <w:rPr>
          <w:sz w:val="24"/>
          <w:szCs w:val="24"/>
        </w:rPr>
        <w:t xml:space="preserve">θέμα κόστους και να χρονίζουν </w:t>
      </w:r>
      <w:r>
        <w:rPr>
          <w:sz w:val="24"/>
          <w:szCs w:val="24"/>
        </w:rPr>
        <w:t xml:space="preserve">προβλήματα εις βάρος της ασφάλειας των παιδιών μας και </w:t>
      </w:r>
      <w:r w:rsidR="00A4705C">
        <w:rPr>
          <w:sz w:val="24"/>
          <w:szCs w:val="24"/>
        </w:rPr>
        <w:t xml:space="preserve">στο δικαίωμά τους </w:t>
      </w:r>
      <w:r>
        <w:rPr>
          <w:sz w:val="24"/>
          <w:szCs w:val="24"/>
        </w:rPr>
        <w:t xml:space="preserve"> για ισότιμη πρόσβαση στην ολοκληρωμένη </w:t>
      </w:r>
      <w:r w:rsidR="00A4705C">
        <w:rPr>
          <w:sz w:val="24"/>
          <w:szCs w:val="24"/>
        </w:rPr>
        <w:t>εκπαιδευτική</w:t>
      </w:r>
      <w:r>
        <w:rPr>
          <w:sz w:val="24"/>
          <w:szCs w:val="24"/>
        </w:rPr>
        <w:t xml:space="preserve"> διαδικασία!</w:t>
      </w:r>
    </w:p>
    <w:p w:rsidR="0075788F" w:rsidRDefault="0075788F" w:rsidP="0075788F">
      <w:pPr>
        <w:jc w:val="center"/>
        <w:rPr>
          <w:sz w:val="24"/>
          <w:szCs w:val="24"/>
        </w:rPr>
      </w:pPr>
      <w:r>
        <w:rPr>
          <w:sz w:val="24"/>
          <w:szCs w:val="24"/>
        </w:rPr>
        <w:t>ΤΑ ΠΑΙΔΙΑ ΜΑΣ ΑΞΙΖΟΥΝ ΣΥΓΧΡΟΝΑ &amp; ΑΣΦΑΛΗ ΣΧΟΛΕΙΑ!</w:t>
      </w:r>
    </w:p>
    <w:p w:rsidR="0075788F" w:rsidRDefault="0075788F" w:rsidP="0075788F">
      <w:pPr>
        <w:jc w:val="right"/>
        <w:rPr>
          <w:sz w:val="24"/>
          <w:szCs w:val="24"/>
        </w:rPr>
      </w:pPr>
      <w:r>
        <w:rPr>
          <w:sz w:val="24"/>
          <w:szCs w:val="24"/>
        </w:rPr>
        <w:t>Με εκτίμηση</w:t>
      </w:r>
    </w:p>
    <w:p w:rsidR="0075788F" w:rsidRDefault="0075788F" w:rsidP="0075788F">
      <w:pPr>
        <w:jc w:val="right"/>
        <w:rPr>
          <w:sz w:val="24"/>
          <w:szCs w:val="24"/>
        </w:rPr>
      </w:pPr>
      <w:r>
        <w:rPr>
          <w:sz w:val="24"/>
          <w:szCs w:val="24"/>
        </w:rPr>
        <w:t>Το Δ.Σ</w:t>
      </w:r>
    </w:p>
    <w:p w:rsidR="00406DDA" w:rsidRPr="00406DDA" w:rsidRDefault="00406DDA" w:rsidP="0075788F">
      <w:pPr>
        <w:jc w:val="both"/>
        <w:rPr>
          <w:sz w:val="24"/>
          <w:szCs w:val="24"/>
        </w:rPr>
      </w:pPr>
    </w:p>
    <w:sectPr w:rsidR="00406DDA" w:rsidRPr="00406DDA" w:rsidSect="0075788F">
      <w:pgSz w:w="11906" w:h="16838"/>
      <w:pgMar w:top="709" w:right="1416"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406DDA"/>
    <w:rsid w:val="00045B94"/>
    <w:rsid w:val="00205B62"/>
    <w:rsid w:val="0031050B"/>
    <w:rsid w:val="00406DDA"/>
    <w:rsid w:val="0075788F"/>
    <w:rsid w:val="008860C5"/>
    <w:rsid w:val="00944476"/>
    <w:rsid w:val="00A134F5"/>
    <w:rsid w:val="00A4705C"/>
    <w:rsid w:val="00B63C30"/>
    <w:rsid w:val="00C764EC"/>
    <w:rsid w:val="00E724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4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06D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891392">
      <w:bodyDiv w:val="1"/>
      <w:marLeft w:val="0"/>
      <w:marRight w:val="0"/>
      <w:marTop w:val="0"/>
      <w:marBottom w:val="0"/>
      <w:divBdr>
        <w:top w:val="none" w:sz="0" w:space="0" w:color="auto"/>
        <w:left w:val="none" w:sz="0" w:space="0" w:color="auto"/>
        <w:bottom w:val="none" w:sz="0" w:space="0" w:color="auto"/>
        <w:right w:val="none" w:sz="0" w:space="0" w:color="auto"/>
      </w:divBdr>
    </w:div>
    <w:div w:id="2564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enwsigoneonpeiraia@g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750</Words>
  <Characters>4051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2026-03-16T13:43:00Z</dcterms:created>
  <dcterms:modified xsi:type="dcterms:W3CDTF">2026-03-17T08:51:00Z</dcterms:modified>
</cp:coreProperties>
</file>