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AF" w:rsidRPr="007477AF" w:rsidRDefault="007477AF" w:rsidP="00747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477AF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05C64A9C" wp14:editId="7BA7339A">
            <wp:extent cx="914400" cy="895350"/>
            <wp:effectExtent l="0" t="0" r="0" b="0"/>
            <wp:docPr id="2" name="Picture 2" descr="https://ci3.googleusercontent.com/mail-sig/AIorK4x8Scen_Yn8rY9At-U_cYl_aFvIYsgdIr1otOoUb5-yK2mJJKi__Je8zw6_WyrNiBeXT0MH1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3.googleusercontent.com/mail-sig/AIorK4x8Scen_Yn8rY9At-U_cYl_aFvIYsgdIr1otOoUb5-yK2mJJKi__Je8zw6_WyrNiBeXT0MH1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7AF" w:rsidRPr="007477AF" w:rsidRDefault="007477AF" w:rsidP="00747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477AF">
        <w:rPr>
          <w:rFonts w:ascii="Verdana" w:eastAsia="Times New Roman" w:hAnsi="Verdana" w:cs="Times New Roman"/>
          <w:b/>
          <w:bCs/>
          <w:color w:val="222222"/>
          <w:sz w:val="27"/>
          <w:szCs w:val="27"/>
          <w:u w:val="single"/>
          <w:lang w:eastAsia="el-GR"/>
        </w:rPr>
        <w:t>ΕΝΩΣΗ ΣΥΛΛΟΓΩΝ ΓΟΝΕΩΝ ΑΛΙΜΟΥ</w:t>
      </w:r>
    </w:p>
    <w:p w:rsidR="007477AF" w:rsidRPr="00111081" w:rsidRDefault="007477AF" w:rsidP="007477AF">
      <w:pPr>
        <w:spacing w:after="0" w:line="209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11081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val="en-US" w:eastAsia="el-GR"/>
        </w:rPr>
        <w:t>SITE</w:t>
      </w:r>
      <w:r w:rsidRPr="00111081">
        <w:rPr>
          <w:rFonts w:ascii="Verdana" w:eastAsia="Times New Roman" w:hAnsi="Verdana" w:cs="Times New Roman"/>
          <w:b/>
          <w:bCs/>
          <w:color w:val="888888"/>
          <w:sz w:val="24"/>
          <w:szCs w:val="24"/>
          <w:lang w:val="en-US" w:eastAsia="el-GR"/>
        </w:rPr>
        <w:t>: </w:t>
      </w:r>
      <w:hyperlink r:id="rId5" w:tgtFrame="_blank" w:history="1">
        <w:r w:rsidRPr="00111081">
          <w:rPr>
            <w:rFonts w:ascii="Verdana" w:eastAsia="Times New Roman" w:hAnsi="Verdana" w:cs="Times New Roman"/>
            <w:b/>
            <w:bCs/>
            <w:color w:val="0000FF"/>
            <w:sz w:val="24"/>
            <w:szCs w:val="24"/>
            <w:u w:val="single"/>
            <w:lang w:val="en-US" w:eastAsia="el-GR"/>
          </w:rPr>
          <w:t>www.alimosparents.gr</w:t>
        </w:r>
      </w:hyperlink>
      <w:r w:rsidRPr="00111081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val="en-US" w:eastAsia="el-GR"/>
        </w:rPr>
        <w:t> | </w:t>
      </w:r>
      <w:r w:rsidRPr="00111081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val="en-US" w:eastAsia="el-GR"/>
        </w:rPr>
        <w:t>FB PAGE:</w:t>
      </w:r>
      <w:r w:rsidRPr="00111081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val="en-US" w:eastAsia="el-GR"/>
        </w:rPr>
        <w:t> </w:t>
      </w:r>
      <w:proofErr w:type="spellStart"/>
      <w:r w:rsidRPr="007477AF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el-GR"/>
        </w:rPr>
        <w:fldChar w:fldCharType="begin"/>
      </w:r>
      <w:r w:rsidRPr="00111081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val="en-US" w:eastAsia="el-GR"/>
        </w:rPr>
        <w:instrText xml:space="preserve"> HYPERLINK "https://www.facebook.com/enosialimou" \t "_blank" </w:instrText>
      </w:r>
      <w:r w:rsidRPr="007477AF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el-GR"/>
        </w:rPr>
        <w:fldChar w:fldCharType="separate"/>
      </w:r>
      <w:r w:rsidRPr="00111081">
        <w:rPr>
          <w:rFonts w:ascii="Verdana" w:eastAsia="Times New Roman" w:hAnsi="Verdana" w:cs="Times New Roman"/>
          <w:b/>
          <w:bCs/>
          <w:color w:val="0000FF"/>
          <w:sz w:val="24"/>
          <w:szCs w:val="24"/>
          <w:u w:val="single"/>
          <w:lang w:val="en-US" w:eastAsia="el-GR"/>
        </w:rPr>
        <w:t>enosialimou</w:t>
      </w:r>
      <w:proofErr w:type="spellEnd"/>
      <w:r w:rsidRPr="007477AF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el-GR"/>
        </w:rPr>
        <w:fldChar w:fldCharType="end"/>
      </w:r>
    </w:p>
    <w:p w:rsidR="007477AF" w:rsidRPr="00111081" w:rsidRDefault="007477AF" w:rsidP="007477AF">
      <w:pPr>
        <w:spacing w:after="0" w:line="209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7477AF" w:rsidRPr="00111081" w:rsidRDefault="007477AF" w:rsidP="007477AF">
      <w:pPr>
        <w:spacing w:after="0" w:line="209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7477AF" w:rsidRPr="007477AF" w:rsidRDefault="007477AF" w:rsidP="007477AF">
      <w:pPr>
        <w:spacing w:after="0" w:line="209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Άλιμος 26/03/2026</w:t>
      </w:r>
    </w:p>
    <w:p w:rsidR="007477AF" w:rsidRPr="007477AF" w:rsidRDefault="007477AF" w:rsidP="007477AF">
      <w:pPr>
        <w:spacing w:after="0" w:line="209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477AF" w:rsidRPr="007477AF" w:rsidRDefault="007477AF" w:rsidP="007477AF">
      <w:pPr>
        <w:spacing w:after="0" w:line="209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477AF">
        <w:rPr>
          <w:rFonts w:ascii="Verdana" w:eastAsia="Times New Roman" w:hAnsi="Verdana" w:cs="Times New Roman"/>
          <w:sz w:val="24"/>
          <w:szCs w:val="24"/>
          <w:lang w:eastAsia="el-GR"/>
        </w:rPr>
        <w:t>ΑΝΑΚΟΙΝΩΣΗ</w:t>
      </w:r>
    </w:p>
    <w:p w:rsidR="007477AF" w:rsidRPr="007477AF" w:rsidRDefault="007477AF" w:rsidP="007477AF">
      <w:pPr>
        <w:spacing w:after="0" w:line="209" w:lineRule="atLeast"/>
        <w:jc w:val="center"/>
        <w:rPr>
          <w:rFonts w:ascii="Times New Roman" w:eastAsia="Times New Roman" w:hAnsi="Times New Roman" w:cs="Times New Roman"/>
          <w:color w:val="888888"/>
          <w:sz w:val="24"/>
          <w:szCs w:val="24"/>
          <w:lang w:eastAsia="el-GR"/>
        </w:rPr>
      </w:pPr>
    </w:p>
    <w:p w:rsidR="007477AF" w:rsidRPr="007477AF" w:rsidRDefault="007477AF" w:rsidP="007477A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747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Η Ένωση Γονέων Αλίμου καταδικάζει απερίφραστα το εξώδικο που απέστειλε ο Δήμαρχος Ελληνικού-Αργυρούπολης προς την Ένωση Γονέων Ελληνικού-Αργυρούπολης. </w:t>
      </w:r>
    </w:p>
    <w:p w:rsidR="007477AF" w:rsidRPr="007477AF" w:rsidRDefault="007477AF" w:rsidP="007477A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7477AF" w:rsidRPr="007477AF" w:rsidRDefault="007477AF" w:rsidP="007477A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747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Πρόκειται για μια απαράδεκτη ενέργεια που στρέφεται ενάντια στη συλλογική δράση των γονέων και επιχειρεί να φιμώσει τη φωνή των οργανώσεων των γονέων . Αντί για διάλογο και συνεργασία, επιλέγεται ο δρόμος των πιέσεων και των εκφοβισμών. </w:t>
      </w:r>
    </w:p>
    <w:p w:rsidR="007477AF" w:rsidRPr="007477AF" w:rsidRDefault="007477AF" w:rsidP="007477A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7477AF" w:rsidRPr="007477AF" w:rsidRDefault="007477AF" w:rsidP="007477A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747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Εκφράζουμε την αμέριστη αλληλεγγύη μας προς την Ένωση Γονέων Ελληνικού-Αργυρούπολης. Τέτοιες πρακτικές δεν μπορούν και δεν πρέπει να έχουν θέση στη λειτουργία της τοπικής κοινωνίας και της εκπαίδευσης. </w:t>
      </w:r>
    </w:p>
    <w:p w:rsidR="007477AF" w:rsidRPr="007477AF" w:rsidRDefault="007477AF" w:rsidP="007477A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7477AF" w:rsidRPr="007477AF" w:rsidRDefault="007477AF" w:rsidP="007477A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747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Καλούμε τον Δήμαρχο να αποσύρει άμεσα το εξώδικο και να επιλέξει τον δρόμο του ουσιαστικού διαλόγου, με σεβασμό στους θεσμούς και τους συλλογικούς φορείς. </w:t>
      </w:r>
    </w:p>
    <w:p w:rsidR="007477AF" w:rsidRPr="007477AF" w:rsidRDefault="007477AF" w:rsidP="007477A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7477AF" w:rsidRPr="007477AF" w:rsidRDefault="007477AF" w:rsidP="007477A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747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Οι Ενώσεις Γονέων θα συνεχίσουν ενωμένες και δυναμικά να υπερασπίζονται τα δικαιώματα των μαθητών στην ασφάλεια τη μόρφωση και τη δημόσια δωρεάν παιδεία.</w:t>
      </w:r>
    </w:p>
    <w:p w:rsidR="007477AF" w:rsidRDefault="007477AF" w:rsidP="007477A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7477AF" w:rsidRDefault="007477AF" w:rsidP="007477A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7477AF" w:rsidRPr="007477AF" w:rsidRDefault="007477AF" w:rsidP="007477A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7477A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Το Διοικητικό Συμβούλιο της Ένωσης Γονέων Αλίμου </w:t>
      </w:r>
    </w:p>
    <w:p w:rsidR="00C26646" w:rsidRDefault="00C26646"/>
    <w:p w:rsidR="00111081" w:rsidRDefault="00111081"/>
    <w:p w:rsidR="00111081" w:rsidRDefault="00111081">
      <w:r>
        <w:t xml:space="preserve">Ο ΠΡΟΕΔΡΟΣ                                                                                   Η ΓΡΑΜΜΑΤΕΑΣ </w:t>
      </w:r>
    </w:p>
    <w:p w:rsidR="00111081" w:rsidRDefault="00111081">
      <w:r>
        <w:t>ΔΗΜΗΤΡΗΣ ΗΛΙΟΠΟΥΛΟΣ                                                           ΜΑΡΓΩΝΗ ΒΙΚΥ</w:t>
      </w:r>
      <w:bookmarkStart w:id="0" w:name="_GoBack"/>
      <w:bookmarkEnd w:id="0"/>
    </w:p>
    <w:sectPr w:rsidR="001110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AF"/>
    <w:rsid w:val="00111081"/>
    <w:rsid w:val="007477AF"/>
    <w:rsid w:val="00C2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72E8"/>
  <w15:chartTrackingRefBased/>
  <w15:docId w15:val="{77C92E2D-406F-4DB8-8B24-CDC5F283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413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0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2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83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2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2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08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68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11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56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07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87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20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47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imosparents.g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3</cp:revision>
  <dcterms:created xsi:type="dcterms:W3CDTF">2026-03-27T12:48:00Z</dcterms:created>
  <dcterms:modified xsi:type="dcterms:W3CDTF">2026-03-27T12:52:00Z</dcterms:modified>
</cp:coreProperties>
</file>