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EF9E" w14:textId="77777777" w:rsidR="00F71D0A" w:rsidRDefault="00F71D0A" w:rsidP="00F71D0A">
      <w:pPr>
        <w:pStyle w:val="1"/>
        <w:rPr>
          <w:b/>
          <w:u w:val="single"/>
        </w:rPr>
      </w:pPr>
      <w:r>
        <w:rPr>
          <w:rFonts w:cs="Arial"/>
          <w:b/>
          <w:u w:val="single"/>
        </w:rPr>
        <w:t>ΕΝΩΣΗ ΓΟΝΕΩΝ ΚΑΙ ΚΗΔΕΜΟΝΩΝ ΕΛΛΗΝΙΚΟΥ ΑΡΓΥΡΟΥΠΟΛΗΣ</w:t>
      </w:r>
    </w:p>
    <w:p w14:paraId="4C1C4C00" w14:textId="77777777" w:rsidR="00F71D0A" w:rsidRDefault="00F71D0A" w:rsidP="00F71D0A">
      <w:pPr>
        <w:pStyle w:val="1"/>
        <w:jc w:val="center"/>
        <w:rPr>
          <w:b/>
        </w:rPr>
      </w:pPr>
      <w:r>
        <w:rPr>
          <w:rFonts w:cs="Arial"/>
          <w:b/>
        </w:rPr>
        <w:t>ΑΝΑΦΟΡΙΚΑ ΜΕ ΤΗΝ ΕΞΩΔΙΚΗ ΔΗΛΩΣΗ- ΔΙΑΜΑΡΤΥΡΙΑ- ΠΡΟΣΚΛΗΣΗ ΤΗΣ ΔΗΜΟΤΙΚΗΣ ΑΡΧΗΣ ΕΛΛΗΝΙΚΟΥ- ΑΡΓΥΡΟΥΠΟΛΗΣ</w:t>
      </w:r>
    </w:p>
    <w:p w14:paraId="749C8067" w14:textId="780A909C" w:rsidR="00F71D0A" w:rsidRDefault="00F71D0A" w:rsidP="00F71D0A">
      <w:pPr>
        <w:pStyle w:val="1"/>
        <w:rPr>
          <w:rFonts w:cs="Arial"/>
        </w:rPr>
      </w:pPr>
      <w:r>
        <w:rPr>
          <w:rFonts w:cs="Arial"/>
        </w:rPr>
        <w:t>Σε απάντηση της εξώδικης δήλωσης του Δήμου Ελληνικού Αργυρούπολης που καταγγέλλει την Ένωση για συκοφαντική δυσφήμιση και προειδοποιεί για χρήση κάθε ένδικου μέσου έχουμε να δηλώσουμε τα εξής:</w:t>
      </w:r>
    </w:p>
    <w:p w14:paraId="32F6D88B" w14:textId="7C99E39B" w:rsidR="00AE08FD" w:rsidRDefault="00F71D0A" w:rsidP="00F71D0A">
      <w:pPr>
        <w:pStyle w:val="1"/>
        <w:rPr>
          <w:rFonts w:cs="Arial"/>
        </w:rPr>
      </w:pPr>
      <w:r w:rsidRPr="006756B9">
        <w:rPr>
          <w:rFonts w:cs="Arial"/>
          <w:color w:val="auto"/>
        </w:rPr>
        <w:t xml:space="preserve">1) </w:t>
      </w:r>
      <w:r w:rsidR="003E1AFA" w:rsidRPr="006756B9">
        <w:rPr>
          <w:rFonts w:cs="Arial"/>
          <w:color w:val="auto"/>
        </w:rPr>
        <w:t xml:space="preserve">Εγκαλείται </w:t>
      </w:r>
      <w:r w:rsidRPr="006756B9">
        <w:rPr>
          <w:rFonts w:cs="Arial"/>
          <w:color w:val="auto"/>
        </w:rPr>
        <w:t>η Ένωση Γονέων</w:t>
      </w:r>
      <w:r w:rsidR="00AE08FD" w:rsidRPr="006756B9">
        <w:rPr>
          <w:rFonts w:cs="Arial"/>
          <w:color w:val="auto"/>
        </w:rPr>
        <w:t xml:space="preserve"> ότι</w:t>
      </w:r>
      <w:r w:rsidR="00BB51DA" w:rsidRPr="006756B9">
        <w:rPr>
          <w:rFonts w:cs="Arial"/>
          <w:color w:val="auto"/>
        </w:rPr>
        <w:t>,</w:t>
      </w:r>
      <w:r w:rsidR="00AE08FD" w:rsidRPr="006756B9">
        <w:rPr>
          <w:rFonts w:cs="Arial"/>
          <w:color w:val="auto"/>
        </w:rPr>
        <w:t xml:space="preserve"> με στόχο την προσωπική προβολή και από πολιτικές σκοπιμότητες</w:t>
      </w:r>
      <w:r w:rsidR="00BB51DA" w:rsidRPr="006756B9">
        <w:rPr>
          <w:rFonts w:cs="Arial"/>
          <w:color w:val="auto"/>
        </w:rPr>
        <w:t>,</w:t>
      </w:r>
      <w:r w:rsidR="002506AD" w:rsidRPr="006756B9">
        <w:rPr>
          <w:rFonts w:cs="Arial"/>
          <w:color w:val="auto"/>
        </w:rPr>
        <w:t xml:space="preserve"> </w:t>
      </w:r>
      <w:r w:rsidR="00BB51DA" w:rsidRPr="006756B9">
        <w:rPr>
          <w:rFonts w:cs="Arial"/>
          <w:color w:val="auto"/>
        </w:rPr>
        <w:t>δήθεν</w:t>
      </w:r>
      <w:r w:rsidR="003E1AFA" w:rsidRPr="006756B9">
        <w:rPr>
          <w:rFonts w:cs="Arial"/>
          <w:color w:val="auto"/>
        </w:rPr>
        <w:t xml:space="preserve"> </w:t>
      </w:r>
      <w:r w:rsidR="002506AD" w:rsidRPr="006756B9">
        <w:rPr>
          <w:rFonts w:cs="Arial"/>
          <w:color w:val="auto"/>
        </w:rPr>
        <w:t>συκοφαντεί την Δημοτική Αρχή καθώς – όπως λέει-</w:t>
      </w:r>
      <w:r w:rsidR="00AE08FD" w:rsidRPr="006756B9">
        <w:rPr>
          <w:rFonts w:cs="Arial"/>
          <w:color w:val="auto"/>
        </w:rPr>
        <w:t xml:space="preserve"> παρουσίασε ένα περιστατικό ως </w:t>
      </w:r>
      <w:r w:rsidR="003E1AFA" w:rsidRPr="006756B9">
        <w:rPr>
          <w:rFonts w:cs="Arial"/>
          <w:color w:val="auto"/>
        </w:rPr>
        <w:t>«</w:t>
      </w:r>
      <w:r w:rsidR="00AE08FD" w:rsidRPr="006756B9">
        <w:rPr>
          <w:rFonts w:cs="Arial"/>
          <w:color w:val="auto"/>
        </w:rPr>
        <w:t>διαπιστωμένη ηλεκτροπληξία</w:t>
      </w:r>
      <w:r w:rsidR="003E1AFA" w:rsidRPr="006756B9">
        <w:rPr>
          <w:rFonts w:cs="Arial"/>
          <w:color w:val="auto"/>
        </w:rPr>
        <w:t>»</w:t>
      </w:r>
      <w:r w:rsidR="00AE08FD" w:rsidRPr="006756B9">
        <w:rPr>
          <w:rFonts w:cs="Arial"/>
          <w:color w:val="auto"/>
        </w:rPr>
        <w:t>.</w:t>
      </w:r>
      <w:r w:rsidR="00A86994" w:rsidRPr="006756B9">
        <w:rPr>
          <w:rFonts w:cs="Arial"/>
          <w:color w:val="auto"/>
        </w:rPr>
        <w:t xml:space="preserve"> Όμως η ανακοίνωση της Ένωσης</w:t>
      </w:r>
      <w:r w:rsidR="00BB51DA" w:rsidRPr="006756B9">
        <w:rPr>
          <w:rFonts w:cs="Arial"/>
          <w:color w:val="auto"/>
        </w:rPr>
        <w:t xml:space="preserve"> </w:t>
      </w:r>
      <w:r w:rsidR="00CC1C79" w:rsidRPr="006756B9">
        <w:rPr>
          <w:rFonts w:cs="Arial"/>
          <w:color w:val="auto"/>
        </w:rPr>
        <w:t>(</w:t>
      </w:r>
      <w:r w:rsidR="00BB51DA" w:rsidRPr="006756B9">
        <w:rPr>
          <w:rFonts w:cs="Arial"/>
          <w:color w:val="auto"/>
        </w:rPr>
        <w:t xml:space="preserve">με </w:t>
      </w:r>
      <w:r w:rsidR="00CC1C79" w:rsidRPr="006756B9">
        <w:rPr>
          <w:rFonts w:cs="Arial"/>
          <w:color w:val="auto"/>
        </w:rPr>
        <w:t xml:space="preserve">ημερομηνία </w:t>
      </w:r>
      <w:r w:rsidR="00BB51DA" w:rsidRPr="006756B9">
        <w:rPr>
          <w:rFonts w:cs="Arial"/>
          <w:color w:val="auto"/>
        </w:rPr>
        <w:t>6/3/2026</w:t>
      </w:r>
      <w:r w:rsidR="00CC1C79" w:rsidRPr="006756B9">
        <w:rPr>
          <w:rFonts w:cs="Arial"/>
          <w:color w:val="auto"/>
        </w:rPr>
        <w:t>) κατέγραφ</w:t>
      </w:r>
      <w:r w:rsidR="00A86994" w:rsidRPr="006756B9">
        <w:rPr>
          <w:rFonts w:cs="Arial"/>
          <w:color w:val="auto"/>
        </w:rPr>
        <w:t>ε</w:t>
      </w:r>
      <w:r w:rsidR="00CC1C79" w:rsidRPr="006756B9">
        <w:rPr>
          <w:rFonts w:cs="Arial"/>
          <w:color w:val="auto"/>
        </w:rPr>
        <w:t xml:space="preserve"> επί λέξης τα εξής: </w:t>
      </w:r>
      <w:r w:rsidR="00A86994" w:rsidRPr="006756B9">
        <w:rPr>
          <w:rFonts w:cs="Arial"/>
          <w:color w:val="auto"/>
        </w:rPr>
        <w:t>«</w:t>
      </w:r>
      <w:r w:rsidR="00A86994" w:rsidRPr="006756B9">
        <w:rPr>
          <w:rFonts w:cs="Arial"/>
          <w:i/>
          <w:color w:val="auto"/>
        </w:rPr>
        <w:t>ενημερωθήκαμε από γονείς του 7</w:t>
      </w:r>
      <w:r w:rsidR="00A86994" w:rsidRPr="006756B9">
        <w:rPr>
          <w:rFonts w:cs="Arial"/>
          <w:i/>
          <w:color w:val="auto"/>
          <w:vertAlign w:val="superscript"/>
        </w:rPr>
        <w:t>ου</w:t>
      </w:r>
      <w:r w:rsidR="00A86994" w:rsidRPr="006756B9">
        <w:rPr>
          <w:rFonts w:cs="Arial"/>
          <w:i/>
          <w:color w:val="auto"/>
        </w:rPr>
        <w:t xml:space="preserve"> Δημοτικού Σχολείου Αργυρούπολης για το σοβαρό και ανησυχητικό περιστατικό που συνέβη σε μαθητή της ΄Δ τάξης. Συγκεκριμένα ο μαθητής εκδήλωσε συμπτώματα που </w:t>
      </w:r>
      <w:r w:rsidR="003E1AFA" w:rsidRPr="006756B9">
        <w:rPr>
          <w:rFonts w:cs="Arial"/>
          <w:b/>
          <w:i/>
          <w:color w:val="auto"/>
          <w:u w:val="single"/>
        </w:rPr>
        <w:t>ΠΑΡΕΠΕΜΠΑΝ</w:t>
      </w:r>
      <w:r w:rsidR="003E1AFA" w:rsidRPr="006756B9">
        <w:rPr>
          <w:rFonts w:cs="Arial"/>
          <w:i/>
          <w:color w:val="auto"/>
        </w:rPr>
        <w:t xml:space="preserve"> </w:t>
      </w:r>
      <w:r w:rsidR="00A86994" w:rsidRPr="006756B9">
        <w:rPr>
          <w:rFonts w:cs="Arial"/>
          <w:i/>
          <w:color w:val="auto"/>
        </w:rPr>
        <w:t xml:space="preserve">σε ηλεκτροπληξία μετά την επαφή του με διακόπτη που ήταν </w:t>
      </w:r>
      <w:r w:rsidR="00AE08FD" w:rsidRPr="006756B9">
        <w:rPr>
          <w:rFonts w:cs="Arial"/>
          <w:i/>
          <w:color w:val="auto"/>
        </w:rPr>
        <w:t>καλυμμένος</w:t>
      </w:r>
      <w:r w:rsidR="00A86994" w:rsidRPr="006756B9">
        <w:rPr>
          <w:rFonts w:cs="Arial"/>
          <w:i/>
          <w:color w:val="auto"/>
        </w:rPr>
        <w:t xml:space="preserve"> με ταινία</w:t>
      </w:r>
      <w:r w:rsidR="00A86994" w:rsidRPr="006756B9">
        <w:rPr>
          <w:rFonts w:cs="Arial"/>
          <w:color w:val="auto"/>
        </w:rPr>
        <w:t>..» Πο</w:t>
      </w:r>
      <w:r w:rsidR="00BB51DA" w:rsidRPr="006756B9">
        <w:rPr>
          <w:rFonts w:cs="Arial"/>
          <w:color w:val="auto"/>
        </w:rPr>
        <w:t>ύ</w:t>
      </w:r>
      <w:r w:rsidR="00A86994" w:rsidRPr="006756B9">
        <w:rPr>
          <w:rFonts w:cs="Arial"/>
          <w:color w:val="auto"/>
        </w:rPr>
        <w:t xml:space="preserve"> ακριβώς είναι το ψέμα και η συκοφαντική δυσφήμιση</w:t>
      </w:r>
      <w:r w:rsidR="00BB51DA" w:rsidRPr="006756B9">
        <w:rPr>
          <w:rFonts w:cs="Arial"/>
          <w:color w:val="auto"/>
        </w:rPr>
        <w:t>;</w:t>
      </w:r>
      <w:r w:rsidR="00AE08FD" w:rsidRPr="006756B9">
        <w:rPr>
          <w:rFonts w:cs="Arial"/>
          <w:color w:val="auto"/>
        </w:rPr>
        <w:t xml:space="preserve"> Συνέβη ή δε συνέβη κάτι τέτοιο;</w:t>
      </w:r>
      <w:r w:rsidR="00A86994" w:rsidRPr="006756B9">
        <w:rPr>
          <w:rFonts w:cs="Arial"/>
          <w:color w:val="auto"/>
        </w:rPr>
        <w:t xml:space="preserve"> Αλλιώς για ποιο λόγο να ακολουθήσουν όσα </w:t>
      </w:r>
      <w:r w:rsidR="009D0D15" w:rsidRPr="006756B9">
        <w:rPr>
          <w:rFonts w:cs="Arial"/>
          <w:color w:val="auto"/>
        </w:rPr>
        <w:t xml:space="preserve">ο ίδιος ο δήμαρχος </w:t>
      </w:r>
      <w:r w:rsidR="00386EC1" w:rsidRPr="006756B9">
        <w:rPr>
          <w:rFonts w:cs="Arial"/>
          <w:color w:val="auto"/>
        </w:rPr>
        <w:t>αναφέρει</w:t>
      </w:r>
      <w:r w:rsidR="003E1AFA" w:rsidRPr="006756B9">
        <w:rPr>
          <w:rFonts w:cs="Arial"/>
          <w:color w:val="auto"/>
        </w:rPr>
        <w:t xml:space="preserve"> </w:t>
      </w:r>
      <w:r w:rsidR="00386EC1" w:rsidRPr="006756B9">
        <w:rPr>
          <w:rFonts w:cs="Arial"/>
          <w:color w:val="auto"/>
        </w:rPr>
        <w:t>στο εξώδικο</w:t>
      </w:r>
      <w:r w:rsidR="009D0D15" w:rsidRPr="006756B9">
        <w:rPr>
          <w:rFonts w:cs="Arial"/>
          <w:color w:val="auto"/>
        </w:rPr>
        <w:t>;</w:t>
      </w:r>
      <w:r w:rsidR="00AE08FD" w:rsidRPr="006756B9">
        <w:rPr>
          <w:rFonts w:cs="Arial"/>
          <w:color w:val="auto"/>
        </w:rPr>
        <w:t xml:space="preserve"> Ότι δηλαδή «</w:t>
      </w:r>
      <w:r w:rsidR="00AE08FD" w:rsidRPr="006756B9">
        <w:rPr>
          <w:rFonts w:cs="Arial"/>
          <w:i/>
          <w:color w:val="auto"/>
        </w:rPr>
        <w:t xml:space="preserve">το παιδί εξετάστηκε από την σχολική νοσηλεύτρια, από τον </w:t>
      </w:r>
      <w:proofErr w:type="spellStart"/>
      <w:r w:rsidR="00AE08FD" w:rsidRPr="006756B9">
        <w:rPr>
          <w:rFonts w:cs="Arial"/>
          <w:i/>
          <w:color w:val="auto"/>
        </w:rPr>
        <w:t>διασώστη</w:t>
      </w:r>
      <w:proofErr w:type="spellEnd"/>
      <w:r w:rsidR="00AE08FD" w:rsidRPr="006756B9">
        <w:rPr>
          <w:rFonts w:cs="Arial"/>
          <w:i/>
          <w:color w:val="auto"/>
        </w:rPr>
        <w:t xml:space="preserve"> του ΕΚΑΒ και μεταφέρθηκε στο Παίδων μετά από </w:t>
      </w:r>
      <w:r w:rsidR="009D0D15" w:rsidRPr="006756B9">
        <w:rPr>
          <w:rFonts w:cs="Arial"/>
          <w:i/>
          <w:color w:val="auto"/>
        </w:rPr>
        <w:t>επιμονή συγγενικού του προσώπου</w:t>
      </w:r>
      <w:r w:rsidR="00386EC1" w:rsidRPr="006756B9">
        <w:rPr>
          <w:rFonts w:cs="Arial"/>
          <w:color w:val="auto"/>
        </w:rPr>
        <w:t>»</w:t>
      </w:r>
      <w:r w:rsidR="00BB51DA" w:rsidRPr="006756B9">
        <w:rPr>
          <w:rFonts w:cs="Arial"/>
          <w:color w:val="auto"/>
        </w:rPr>
        <w:t>.</w:t>
      </w:r>
      <w:r w:rsidR="00AE08FD" w:rsidRPr="006756B9">
        <w:rPr>
          <w:rFonts w:cs="Arial"/>
          <w:color w:val="auto"/>
        </w:rPr>
        <w:t xml:space="preserve"> Το ότι ευτυχώς το παιδί ήταν τελικά καλά στην υγεία του δεν αναιρεί ότι </w:t>
      </w:r>
      <w:r w:rsidR="003E1AFA" w:rsidRPr="006756B9">
        <w:rPr>
          <w:rFonts w:cs="Arial"/>
          <w:color w:val="auto"/>
        </w:rPr>
        <w:t>όντως το παιδί μεταφέρθηκε στο νοσοκομείο για πιθανή ηλεκτροπληξία</w:t>
      </w:r>
      <w:r w:rsidR="00CC1C79" w:rsidRPr="006756B9">
        <w:rPr>
          <w:rFonts w:cs="Arial"/>
          <w:color w:val="auto"/>
        </w:rPr>
        <w:t>.</w:t>
      </w:r>
      <w:r w:rsidR="009D0D15" w:rsidRPr="006756B9">
        <w:rPr>
          <w:rFonts w:cs="Arial"/>
          <w:color w:val="auto"/>
        </w:rPr>
        <w:t xml:space="preserve"> Η ανησυχία, η αντίδραση και τα μέτρα που πήρε ο σύλλογος διδασκόντων ήταν αναγκαία. Το ίδιο αναγκαία ήταν και η αντίδραση του συλλόγου γονέων και της Ένωσης παίρνοντας υπόψη</w:t>
      </w:r>
      <w:r w:rsidR="00AE08FD" w:rsidRPr="006756B9">
        <w:rPr>
          <w:rFonts w:cs="Arial"/>
          <w:color w:val="auto"/>
        </w:rPr>
        <w:t xml:space="preserve"> ότι </w:t>
      </w:r>
      <w:r w:rsidR="00AE08FD">
        <w:rPr>
          <w:rFonts w:cs="Arial"/>
        </w:rPr>
        <w:t>προκλήθηκε στην σχολική κοινότητα αναστάτωση και ανησυχία την οποία οφείλατε να καθησυχάσετε ενημερώνοντας υπεύθυνα. Αντ</w:t>
      </w:r>
      <w:r w:rsidR="00BB51DA">
        <w:rPr>
          <w:rFonts w:cs="Arial"/>
        </w:rPr>
        <w:t>’</w:t>
      </w:r>
      <w:r w:rsidR="00AE08FD">
        <w:rPr>
          <w:rFonts w:cs="Arial"/>
        </w:rPr>
        <w:t xml:space="preserve"> αυτού όμως και ενώ εκλεγμένοι εκπρόσωποι των γονέων αναζητούσαν κάποιον αρμόδιο, δεν μπόρεσαν να τον βρουν την στιγμή που η ανησυχία κορυφώνονταν.</w:t>
      </w:r>
    </w:p>
    <w:p w14:paraId="42DE2057" w14:textId="46424240" w:rsidR="00CC1C79" w:rsidRDefault="00AE08FD" w:rsidP="00F71D0A">
      <w:pPr>
        <w:pStyle w:val="1"/>
        <w:rPr>
          <w:rFonts w:cs="Arial"/>
        </w:rPr>
      </w:pPr>
      <w:r>
        <w:rPr>
          <w:rFonts w:cs="Arial"/>
        </w:rPr>
        <w:t>2) Κατηγορείται</w:t>
      </w:r>
      <w:r w:rsidR="009D0D15">
        <w:rPr>
          <w:rFonts w:cs="Arial"/>
        </w:rPr>
        <w:t xml:space="preserve"> η Ένωση Γονέων ότι «εσκεμμένα δημιουργεί κλίμα ανασφάλειας και ανησυχίας στην τοπική κοινωνία και τους γονείς, διαρρέοντας ότι η κατάσταση αφορά και άλλες σχολικές μονάδες»</w:t>
      </w:r>
      <w:r w:rsidR="00BB51DA">
        <w:rPr>
          <w:rFonts w:cs="Arial"/>
        </w:rPr>
        <w:t>.</w:t>
      </w:r>
      <w:r w:rsidR="009D0D15">
        <w:rPr>
          <w:rFonts w:cs="Arial"/>
        </w:rPr>
        <w:t xml:space="preserve"> Δυστυχώς το κλίμα ανασφάλειας δημιουργείται ως αποτέλεσμα μίας </w:t>
      </w:r>
      <w:r w:rsidR="00CC1C79">
        <w:rPr>
          <w:rFonts w:cs="Arial"/>
        </w:rPr>
        <w:t>πολιτικής που ε</w:t>
      </w:r>
      <w:r w:rsidR="009D0D15">
        <w:rPr>
          <w:rFonts w:cs="Arial"/>
        </w:rPr>
        <w:t>παίρεται για τα στοιχειώδη και δεν μεριμνά για την κάλυψη των πραγματικών αναγκών. Γιατί ανεξάρτητα από το αν θα καταγρ</w:t>
      </w:r>
      <w:r w:rsidR="00CC1C79">
        <w:rPr>
          <w:rFonts w:cs="Arial"/>
        </w:rPr>
        <w:t>αφεί</w:t>
      </w:r>
      <w:r w:rsidR="009D0D15">
        <w:rPr>
          <w:rFonts w:cs="Arial"/>
        </w:rPr>
        <w:t xml:space="preserve"> ή όχι σε ανακοίνωσ</w:t>
      </w:r>
      <w:r w:rsidR="00BB51DA">
        <w:rPr>
          <w:rFonts w:cs="Arial"/>
        </w:rPr>
        <w:t>η</w:t>
      </w:r>
      <w:r w:rsidR="009D0D15">
        <w:rPr>
          <w:rFonts w:cs="Arial"/>
        </w:rPr>
        <w:t xml:space="preserve"> της Ένωση</w:t>
      </w:r>
      <w:r w:rsidR="00CC1C79">
        <w:rPr>
          <w:rFonts w:cs="Arial"/>
        </w:rPr>
        <w:t>ς</w:t>
      </w:r>
      <w:r w:rsidR="009D0D15">
        <w:rPr>
          <w:rFonts w:cs="Arial"/>
        </w:rPr>
        <w:t xml:space="preserve"> ο τοίχος στο 4</w:t>
      </w:r>
      <w:r w:rsidR="009D0D15" w:rsidRPr="009D0D15">
        <w:rPr>
          <w:rFonts w:cs="Arial"/>
          <w:vertAlign w:val="superscript"/>
        </w:rPr>
        <w:t>ο</w:t>
      </w:r>
      <w:r w:rsidR="009D0D15">
        <w:rPr>
          <w:rFonts w:cs="Arial"/>
        </w:rPr>
        <w:t xml:space="preserve"> λύκειο Αργυρούπολης έπεσε, στο 3</w:t>
      </w:r>
      <w:r w:rsidR="009D0D15" w:rsidRPr="009D0D15">
        <w:rPr>
          <w:rFonts w:cs="Arial"/>
          <w:vertAlign w:val="superscript"/>
        </w:rPr>
        <w:t>ο</w:t>
      </w:r>
      <w:r w:rsidR="009D0D15">
        <w:rPr>
          <w:rFonts w:cs="Arial"/>
        </w:rPr>
        <w:t xml:space="preserve"> Δημοτικό πήρε φωτιά λόγω βραχυκυκλώματος, ενώ το παλαιό ηλεκτρολογικό δίκτυο δεν επιτρέπει την λειτουργία των κλιματιστικών σε μία σειρά σχολεία που ακόμα δεν δουλεύουν.</w:t>
      </w:r>
      <w:r w:rsidR="00CC1C79">
        <w:rPr>
          <w:rFonts w:cs="Arial"/>
        </w:rPr>
        <w:t xml:space="preserve"> Είναι η ίδια η κατάσταση που δημιουργεί ανασφάλεια και ανησυχία στους γονείς και όχι το ότι η Ένωση Γονέων παλεύει για να αντιμετωπιστούν τα προβλήματα που παρουσιάζονται.</w:t>
      </w:r>
    </w:p>
    <w:p w14:paraId="5E8B8D42" w14:textId="1B5B2B44" w:rsidR="00CC1C79" w:rsidRDefault="00CC1C79" w:rsidP="00F71D0A">
      <w:pPr>
        <w:pStyle w:val="1"/>
        <w:rPr>
          <w:rFonts w:cs="Arial"/>
        </w:rPr>
      </w:pPr>
      <w:r>
        <w:rPr>
          <w:rFonts w:cs="Arial"/>
        </w:rPr>
        <w:t xml:space="preserve">3) Είναι πρωτοφανές η Διοίκηση ενός Δήμου, αντί να ενημερώνει δημόσια με τα αντίστοιχα έγγραφα για την κατάσταση, αντί να δημοσιοποιεί τα μέτρα που λαμβάνει για την αντιμετώπιση των προβλημάτων στους τομείς της αρμοδιότητά </w:t>
      </w:r>
      <w:r w:rsidR="00BB51DA">
        <w:rPr>
          <w:rFonts w:cs="Arial"/>
        </w:rPr>
        <w:t>της,</w:t>
      </w:r>
      <w:r>
        <w:rPr>
          <w:rFonts w:cs="Arial"/>
        </w:rPr>
        <w:t xml:space="preserve"> να εγκαλεί και να απειλεί με μηνύσεις τους φορείς που αντιδρούν, που απαιτούν ενημέρωση και διεκδικούν λύσεις.</w:t>
      </w:r>
      <w:r w:rsidR="00DA7884">
        <w:rPr>
          <w:rFonts w:cs="Arial"/>
        </w:rPr>
        <w:t xml:space="preserve"> Ιδιαίτερα όταν το θέμα έχει να κάνει με σχολεία, παιδιά και την ασφάλειά </w:t>
      </w:r>
      <w:r w:rsidR="00BB51DA">
        <w:rPr>
          <w:rFonts w:cs="Arial"/>
        </w:rPr>
        <w:t>τους,</w:t>
      </w:r>
      <w:r w:rsidR="00DA7884">
        <w:rPr>
          <w:rFonts w:cs="Arial"/>
        </w:rPr>
        <w:t xml:space="preserve"> θα έπρεπε να δείχνει μεγαλύτερη ευαισθησία.</w:t>
      </w:r>
    </w:p>
    <w:p w14:paraId="2AB70D25" w14:textId="139799F6" w:rsidR="003877FE" w:rsidRDefault="003877FE" w:rsidP="00F71D0A">
      <w:pPr>
        <w:pStyle w:val="1"/>
        <w:rPr>
          <w:rFonts w:cs="Arial"/>
        </w:rPr>
      </w:pPr>
      <w:r>
        <w:rPr>
          <w:rFonts w:cs="Arial"/>
        </w:rPr>
        <w:t>Με την ευκαιρία θα θέλαμε να υπενθυμίσουμε τα εξής:</w:t>
      </w:r>
    </w:p>
    <w:p w14:paraId="4B801B0F" w14:textId="27BE66B2" w:rsidR="00F71D0A" w:rsidRPr="003877FE" w:rsidRDefault="003877FE" w:rsidP="00F71D0A">
      <w:pPr>
        <w:pStyle w:val="1"/>
        <w:rPr>
          <w:rFonts w:cs="Arial"/>
        </w:rPr>
      </w:pPr>
      <w:r>
        <w:rPr>
          <w:rFonts w:cs="Arial"/>
        </w:rPr>
        <w:t xml:space="preserve">Τα αιτήματα που έθεσε η Ένωση Γονέων απέναντι στο Δήμο έχουν </w:t>
      </w:r>
      <w:proofErr w:type="spellStart"/>
      <w:r>
        <w:rPr>
          <w:rFonts w:cs="Arial"/>
        </w:rPr>
        <w:t>συνδιαμορφωθεί</w:t>
      </w:r>
      <w:proofErr w:type="spellEnd"/>
      <w:r>
        <w:rPr>
          <w:rFonts w:cs="Arial"/>
        </w:rPr>
        <w:t xml:space="preserve"> από την Ένωση και Συλλόγους γονέων μέσα από δημοκρατικές συλλογικές διαδικασίες. Δεν αφορούν συγκεκριμένα πρόσωπα, αλλά συλλογικές αποφάσεις και κατά συνέπεια η μήνυσή τους αποτελ</w:t>
      </w:r>
      <w:r w:rsidR="002506AD">
        <w:rPr>
          <w:rFonts w:cs="Arial"/>
        </w:rPr>
        <w:t>εί</w:t>
      </w:r>
      <w:r>
        <w:rPr>
          <w:rFonts w:cs="Arial"/>
        </w:rPr>
        <w:t xml:space="preserve"> ευθύ χτύπημα στις ίδιες αυτές τις δημοκρατικές διαδικασίες, διαδικασίες που σεβόμαστε απόλυτα, για αυτό και έπειτα απ</w:t>
      </w:r>
      <w:r w:rsidR="00DA7884">
        <w:rPr>
          <w:rFonts w:cs="Arial"/>
        </w:rPr>
        <w:t>ό κάποια χρόνια έχει επιτευχθεί</w:t>
      </w:r>
      <w:r>
        <w:rPr>
          <w:rFonts w:cs="Arial"/>
        </w:rPr>
        <w:t xml:space="preserve"> η λειτουργία και η δράση της Ένωσης να είναι ζωντανή και μαζική, να συμμετέχουν οι Σύλλογοι Γονέων και οι γονείς γενικότερα.</w:t>
      </w:r>
    </w:p>
    <w:p w14:paraId="0C9AE764" w14:textId="09967493" w:rsidR="00F71D0A" w:rsidRDefault="003877FE" w:rsidP="00F71D0A">
      <w:pPr>
        <w:pStyle w:val="1"/>
      </w:pPr>
      <w:r>
        <w:rPr>
          <w:rFonts w:cs="Arial"/>
        </w:rPr>
        <w:t xml:space="preserve">Άλλωστε αυτός είναι και ο ρόλος των φορέων των γονιών. </w:t>
      </w:r>
      <w:r w:rsidR="00F71D0A">
        <w:rPr>
          <w:rFonts w:cs="Arial"/>
        </w:rPr>
        <w:t>Η Ένωση Γονέων και Κηδεμόνων είναι θεσμικός φορέας με αποστολή να συνδράμει στην εύρυθμη λειτουργία των σχολείων, στην εκπαιδευτική διαδικασία, στις λειτουργικές ανάγκες, στην εξασφάλιση της υγιεινής και της ασφάλειας όλων των μαθητών</w:t>
      </w:r>
      <w:r w:rsidR="00BB51DA">
        <w:rPr>
          <w:rFonts w:cs="Arial"/>
        </w:rPr>
        <w:t>,</w:t>
      </w:r>
      <w:r w:rsidR="00F71D0A">
        <w:rPr>
          <w:rFonts w:cs="Arial"/>
        </w:rPr>
        <w:t xml:space="preserve"> καθώς και του εκπαιδευτικού και βοηθητικού προσωπικού. Όλοι οι γονείς και κηδεμόνες που συμμετέχουμε, είτε ως μέλη του Δ.Σ. είτε ως αντιπρόσωποι ή και ως μέλη Συλλόγων Γονέων</w:t>
      </w:r>
      <w:r w:rsidR="00BB51DA">
        <w:rPr>
          <w:rFonts w:cs="Arial"/>
        </w:rPr>
        <w:t>,</w:t>
      </w:r>
      <w:r w:rsidR="00F71D0A">
        <w:rPr>
          <w:rFonts w:cs="Arial"/>
        </w:rPr>
        <w:t xml:space="preserve"> έχουμε στο επίκεντρο της προσοχής μας τις ανάγκες των παιδιών μας, την αναβάθμιση της εκπαίδευσης, την βελτίωση του δημόσιου σχολείου και ασφαλώς την ασφάλειά τους.</w:t>
      </w:r>
      <w:r w:rsidR="00F71D0A">
        <w:t xml:space="preserve"> Ως Ένωση </w:t>
      </w:r>
      <w:r>
        <w:t xml:space="preserve">επιδιώκουμε </w:t>
      </w:r>
      <w:r w:rsidR="00F71D0A">
        <w:t xml:space="preserve">να είμαστε πάντα δίπλα σε κάθε προσπάθεια που γίνεται και σε κάθε ανάγκη που προκύπτει. </w:t>
      </w:r>
    </w:p>
    <w:p w14:paraId="2DABB21C" w14:textId="39005A3C" w:rsidR="00F71D0A" w:rsidRDefault="00F71D0A" w:rsidP="00F71D0A">
      <w:pPr>
        <w:pStyle w:val="1"/>
      </w:pPr>
      <w:r>
        <w:rPr>
          <w:rFonts w:cs="Arial"/>
          <w:b/>
        </w:rPr>
        <w:t xml:space="preserve">Μέσα από αυτήν την συλλογική και δημοκρατική λειτουργία μας </w:t>
      </w:r>
      <w:r w:rsidR="002506AD">
        <w:rPr>
          <w:rFonts w:cs="Arial"/>
          <w:b/>
        </w:rPr>
        <w:t xml:space="preserve">καταγράφονται οι ανάγκες, τα προβλήματα, </w:t>
      </w:r>
      <w:r>
        <w:rPr>
          <w:rFonts w:cs="Arial"/>
          <w:b/>
        </w:rPr>
        <w:t>συγκεντρώνονται ο</w:t>
      </w:r>
      <w:r w:rsidR="002506AD">
        <w:rPr>
          <w:rFonts w:cs="Arial"/>
          <w:b/>
        </w:rPr>
        <w:t xml:space="preserve">ι προβληματισμοί, οι σκέψεις οι ιδέες για </w:t>
      </w:r>
      <w:r>
        <w:rPr>
          <w:rFonts w:cs="Arial"/>
          <w:b/>
        </w:rPr>
        <w:t>πρωτοβουλίες</w:t>
      </w:r>
      <w:r w:rsidR="002506AD">
        <w:rPr>
          <w:rFonts w:cs="Arial"/>
          <w:b/>
        </w:rPr>
        <w:t>, κινητοποιήσεις, εκδηλώσεις, δράσεις γενικότερα.</w:t>
      </w:r>
    </w:p>
    <w:p w14:paraId="2EDC9A4A" w14:textId="3D965C14" w:rsidR="00F71D0A" w:rsidRDefault="00F71D0A" w:rsidP="00F71D0A">
      <w:pPr>
        <w:pStyle w:val="1"/>
        <w:rPr>
          <w:u w:val="single"/>
        </w:rPr>
      </w:pPr>
      <w:r>
        <w:rPr>
          <w:rFonts w:cs="Arial"/>
          <w:u w:val="single"/>
        </w:rPr>
        <w:t>Όπως λοιπόν έχουμε οργανώσει σειρά παρεμβάσεων απευθυνόμενοι στις διευθύνσεις εκπαίδευσης και στο Υπουργείο Παιδείας για τις επιχειρούμενες συγχωνεύσεις τμημάτων, για τα κενά και τις ελλείψεις σε εκπαιδευτικό προσωπικό, για τα οξυμένα προβλήματα των ειδικών σχολείων κ.</w:t>
      </w:r>
      <w:r w:rsidR="00BB51DA">
        <w:rPr>
          <w:rFonts w:cs="Arial"/>
          <w:u w:val="single"/>
        </w:rPr>
        <w:t>ά</w:t>
      </w:r>
      <w:r>
        <w:rPr>
          <w:rFonts w:cs="Arial"/>
          <w:u w:val="single"/>
        </w:rPr>
        <w:t>.</w:t>
      </w:r>
      <w:r w:rsidR="00BB51DA">
        <w:rPr>
          <w:rFonts w:cs="Arial"/>
          <w:u w:val="single"/>
        </w:rPr>
        <w:t>,</w:t>
      </w:r>
      <w:r>
        <w:rPr>
          <w:rFonts w:cs="Arial"/>
          <w:u w:val="single"/>
        </w:rPr>
        <w:t xml:space="preserve"> έτσι σταθερά παρεμβαίνουμε προς τον Δήμο σε ό</w:t>
      </w:r>
      <w:r w:rsidR="00BB51DA">
        <w:rPr>
          <w:rFonts w:cs="Arial"/>
          <w:u w:val="single"/>
        </w:rPr>
        <w:t>,</w:t>
      </w:r>
      <w:r>
        <w:rPr>
          <w:rFonts w:cs="Arial"/>
          <w:u w:val="single"/>
        </w:rPr>
        <w:t xml:space="preserve">τι αφορά τις δικές του αρμοδιότητες. Δηλαδή την σχολική στέγη, την καθαριότητα και φύλαξη των σχολείων, την ασφαλή και εκσυγχρονισμένη λειτουργία τους. Πάντα με γνώμονα τα συμφέροντα και τις ανάγκες των παιδιών μας και της σύγχρονης εκπαίδευσης. </w:t>
      </w:r>
    </w:p>
    <w:p w14:paraId="6017D29C" w14:textId="77777777" w:rsidR="00F71D0A" w:rsidRDefault="00F71D0A" w:rsidP="00F71D0A">
      <w:pPr>
        <w:pStyle w:val="1"/>
        <w:jc w:val="center"/>
        <w:rPr>
          <w:b/>
        </w:rPr>
      </w:pPr>
      <w:r>
        <w:rPr>
          <w:rFonts w:cs="Arial"/>
          <w:b/>
        </w:rPr>
        <w:t>Και από αυτές τις ανάγκες των παιδιών μας είμαστε αποφασισμένοι να μην κάνουμε ούτε βήμα πίσω!!!</w:t>
      </w:r>
    </w:p>
    <w:p w14:paraId="0CF7A0B0" w14:textId="77777777" w:rsidR="00F71D0A" w:rsidRDefault="00F71D0A" w:rsidP="00F71D0A">
      <w:pPr>
        <w:pStyle w:val="1"/>
        <w:rPr>
          <w:b/>
        </w:rPr>
      </w:pPr>
      <w:r>
        <w:rPr>
          <w:rFonts w:cs="Arial"/>
          <w:b/>
        </w:rPr>
        <w:t>Γι’ αυτό και θα συνεχίσουμε την προσπάθεια καλώντας όλους τους Συλλόγους Γονέων και Κηδεμόνων, τα σωματεία των εκπαιδευτικών, τους φορείς της πόλης μας και όλο τον κόσμο</w:t>
      </w:r>
      <w:r w:rsidR="002506AD">
        <w:rPr>
          <w:rFonts w:cs="Arial"/>
          <w:b/>
        </w:rPr>
        <w:t>, όχι απλά να πάρουν θέση απέναντι στην προσπάθεια φίμωσης της Ένωσης Γονέων, αλλά και να διεκδικήσουμε μαζί για τα σχολεία των παιδιών μας</w:t>
      </w:r>
      <w:r>
        <w:rPr>
          <w:rFonts w:cs="Arial"/>
          <w:b/>
        </w:rPr>
        <w:t xml:space="preserve">. </w:t>
      </w:r>
      <w:r>
        <w:rPr>
          <w:rFonts w:cs="Arial"/>
          <w:b/>
          <w:u w:val="single"/>
        </w:rPr>
        <w:t>Είναι «στο χέρι» της δημοτικής αρχής να υποχωρήσει η ανησυχία και ο προβληματισμός τον γονέων, απαντώντας εγγράφως κι</w:t>
      </w:r>
      <w:r w:rsidR="002506AD">
        <w:rPr>
          <w:rFonts w:cs="Arial"/>
          <w:b/>
          <w:u w:val="single"/>
        </w:rPr>
        <w:t xml:space="preserve"> επισήμως στα</w:t>
      </w:r>
      <w:r>
        <w:rPr>
          <w:rFonts w:cs="Arial"/>
          <w:b/>
          <w:u w:val="single"/>
        </w:rPr>
        <w:t xml:space="preserve"> αιτήματα της Ένωσης Γονέων που της έχουν αποσταλεί.</w:t>
      </w:r>
    </w:p>
    <w:p w14:paraId="12DC36A3" w14:textId="2FDD2871" w:rsidR="00F71D0A" w:rsidRDefault="00F71D0A" w:rsidP="00F71D0A">
      <w:pPr>
        <w:pStyle w:val="1"/>
        <w:numPr>
          <w:ilvl w:val="0"/>
          <w:numId w:val="1"/>
        </w:numPr>
        <w:rPr>
          <w:b/>
          <w:i/>
          <w:iCs/>
        </w:rPr>
      </w:pPr>
      <w:r>
        <w:rPr>
          <w:rFonts w:cs="Arial"/>
          <w:b/>
          <w:i/>
          <w:iCs/>
        </w:rPr>
        <w:t>Να μας κοινοποιηθούν όλοι οι α</w:t>
      </w:r>
      <w:r w:rsidR="002506AD">
        <w:rPr>
          <w:rFonts w:cs="Arial"/>
          <w:b/>
          <w:i/>
          <w:iCs/>
        </w:rPr>
        <w:t>ναγκαίοι έλεγχοι (πιστοποιητικό ηλεκτρολογικής εγκατάστασης</w:t>
      </w:r>
      <w:r>
        <w:rPr>
          <w:rFonts w:cs="Arial"/>
          <w:b/>
          <w:i/>
          <w:iCs/>
        </w:rPr>
        <w:t>,</w:t>
      </w:r>
      <w:r w:rsidR="002506AD">
        <w:rPr>
          <w:rFonts w:cs="Arial"/>
          <w:b/>
          <w:i/>
          <w:iCs/>
        </w:rPr>
        <w:t xml:space="preserve"> </w:t>
      </w:r>
      <w:r w:rsidR="00BB51DA">
        <w:rPr>
          <w:rFonts w:cs="Arial"/>
          <w:b/>
          <w:i/>
          <w:iCs/>
        </w:rPr>
        <w:t>ελέγχου</w:t>
      </w:r>
      <w:r>
        <w:rPr>
          <w:rFonts w:cs="Arial"/>
          <w:b/>
          <w:i/>
          <w:iCs/>
        </w:rPr>
        <w:t xml:space="preserve"> </w:t>
      </w:r>
      <w:proofErr w:type="spellStart"/>
      <w:r>
        <w:rPr>
          <w:rFonts w:cs="Arial"/>
          <w:b/>
          <w:i/>
          <w:iCs/>
        </w:rPr>
        <w:t>στατικότητας</w:t>
      </w:r>
      <w:proofErr w:type="spellEnd"/>
      <w:r>
        <w:rPr>
          <w:rFonts w:cs="Arial"/>
          <w:b/>
          <w:i/>
          <w:iCs/>
        </w:rPr>
        <w:t xml:space="preserve">, πυρασφάλειας </w:t>
      </w:r>
      <w:proofErr w:type="spellStart"/>
      <w:r>
        <w:rPr>
          <w:rFonts w:cs="Arial"/>
          <w:b/>
          <w:i/>
          <w:iCs/>
        </w:rPr>
        <w:t>κλπ</w:t>
      </w:r>
      <w:proofErr w:type="spellEnd"/>
      <w:r>
        <w:rPr>
          <w:rFonts w:cs="Arial"/>
          <w:b/>
          <w:i/>
          <w:iCs/>
        </w:rPr>
        <w:t xml:space="preserve">) των σχολείων αναλυτικά. </w:t>
      </w:r>
    </w:p>
    <w:p w14:paraId="2528D59F" w14:textId="5265493F" w:rsidR="00F71D0A" w:rsidRDefault="002506AD" w:rsidP="00F71D0A">
      <w:pPr>
        <w:pStyle w:val="1"/>
        <w:numPr>
          <w:ilvl w:val="0"/>
          <w:numId w:val="1"/>
        </w:numPr>
        <w:rPr>
          <w:b/>
        </w:rPr>
      </w:pPr>
      <w:r>
        <w:rPr>
          <w:rFonts w:cs="Arial"/>
          <w:b/>
          <w:i/>
          <w:iCs/>
        </w:rPr>
        <w:t xml:space="preserve"> Να διαμορφωθεί σχέδιο με συγκεκριμένο χρονοδιάγραμμα για </w:t>
      </w:r>
      <w:r w:rsidR="00F71D0A">
        <w:rPr>
          <w:rFonts w:cs="Arial"/>
          <w:b/>
          <w:i/>
          <w:iCs/>
        </w:rPr>
        <w:t>όλα τα απαιτούμενα έργα συντήρησης, κατασκευής και εξοπλισμού των σχολείων του Δήμου μας για την εύρυθμ</w:t>
      </w:r>
      <w:r>
        <w:rPr>
          <w:rFonts w:cs="Arial"/>
          <w:b/>
          <w:i/>
          <w:iCs/>
        </w:rPr>
        <w:t>η και ασφαλή λειτουργία τους, διεκδικώντας</w:t>
      </w:r>
      <w:r w:rsidR="00F71D0A">
        <w:rPr>
          <w:rFonts w:cs="Arial"/>
          <w:b/>
          <w:i/>
          <w:iCs/>
        </w:rPr>
        <w:t xml:space="preserve"> την απαιτούμενη κρατική χρηματοδότηση.</w:t>
      </w:r>
    </w:p>
    <w:p w14:paraId="0E32A31E" w14:textId="096CAA4B" w:rsidR="00593D45" w:rsidRDefault="00F71D0A" w:rsidP="009E3485">
      <w:pPr>
        <w:pStyle w:val="1"/>
        <w:numPr>
          <w:ilvl w:val="0"/>
          <w:numId w:val="1"/>
        </w:numPr>
      </w:pPr>
      <w:r w:rsidRPr="00BB51DA">
        <w:rPr>
          <w:rFonts w:cs="Arial"/>
          <w:b/>
          <w:i/>
          <w:iCs/>
        </w:rPr>
        <w:t>Να</w:t>
      </w:r>
      <w:r w:rsidR="002506AD" w:rsidRPr="00BB51DA">
        <w:rPr>
          <w:rFonts w:cs="Arial"/>
          <w:b/>
          <w:i/>
          <w:iCs/>
        </w:rPr>
        <w:t xml:space="preserve"> απαιτήσει και ο Δήμος να</w:t>
      </w:r>
      <w:r w:rsidRPr="00BB51DA">
        <w:rPr>
          <w:rFonts w:cs="Arial"/>
          <w:b/>
          <w:i/>
          <w:iCs/>
        </w:rPr>
        <w:t xml:space="preserve"> προχωρήσουν</w:t>
      </w:r>
      <w:r w:rsidR="002506AD" w:rsidRPr="00BB51DA">
        <w:rPr>
          <w:rFonts w:cs="Arial"/>
          <w:b/>
          <w:i/>
          <w:iCs/>
        </w:rPr>
        <w:t xml:space="preserve"> όλες</w:t>
      </w:r>
      <w:r w:rsidRPr="00BB51DA">
        <w:rPr>
          <w:rFonts w:cs="Arial"/>
          <w:b/>
          <w:i/>
          <w:iCs/>
        </w:rPr>
        <w:t xml:space="preserve"> οι απαιτούμενες προσλήψεις σε εκπαιδευτικό, βοηθητικό και εξειδικευμένο προσω</w:t>
      </w:r>
      <w:r w:rsidR="002506AD" w:rsidRPr="00BB51DA">
        <w:rPr>
          <w:rFonts w:cs="Arial"/>
          <w:b/>
          <w:i/>
          <w:iCs/>
        </w:rPr>
        <w:t>πικό.</w:t>
      </w:r>
    </w:p>
    <w:sectPr w:rsidR="00593D45" w:rsidSect="002506AD">
      <w:pgSz w:w="11906" w:h="16838"/>
      <w:pgMar w:top="1134"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D3"/>
    <w:multiLevelType w:val="multilevel"/>
    <w:tmpl w:val="249E0A3E"/>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num w:numId="1" w16cid:durableId="29375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0A"/>
    <w:rsid w:val="000F0D48"/>
    <w:rsid w:val="001936B2"/>
    <w:rsid w:val="001B5518"/>
    <w:rsid w:val="002506AD"/>
    <w:rsid w:val="00266BAE"/>
    <w:rsid w:val="00386EC1"/>
    <w:rsid w:val="003877FE"/>
    <w:rsid w:val="003E1AFA"/>
    <w:rsid w:val="00593D45"/>
    <w:rsid w:val="006756B9"/>
    <w:rsid w:val="006B4BB0"/>
    <w:rsid w:val="008F5605"/>
    <w:rsid w:val="009151F8"/>
    <w:rsid w:val="009D0D15"/>
    <w:rsid w:val="00A86994"/>
    <w:rsid w:val="00AE08FD"/>
    <w:rsid w:val="00B962B0"/>
    <w:rsid w:val="00BB51DA"/>
    <w:rsid w:val="00C91082"/>
    <w:rsid w:val="00CC1C79"/>
    <w:rsid w:val="00DA7884"/>
    <w:rsid w:val="00F71D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B7E1"/>
  <w15:docId w15:val="{A4C8EAB6-6638-4220-875A-7714E295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F71D0A"/>
    <w:pPr>
      <w:spacing w:before="100" w:beforeAutospacing="1" w:after="100" w:afterAutospacing="1" w:line="240" w:lineRule="atLeast"/>
      <w:jc w:val="both"/>
    </w:pPr>
    <w:rPr>
      <w:rFonts w:ascii="Arial" w:eastAsia="Calibri" w:hAnsi="Arial"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5350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Thodhoris Makris</cp:lastModifiedBy>
  <cp:revision>2</cp:revision>
  <dcterms:created xsi:type="dcterms:W3CDTF">2026-03-20T13:51:00Z</dcterms:created>
  <dcterms:modified xsi:type="dcterms:W3CDTF">2026-03-20T13:51:00Z</dcterms:modified>
</cp:coreProperties>
</file>