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6028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ΠΡΟΤΑΣΗ ΨΗΦΙΣΜΑΤΟΣ ΣΤΗΡΙΞΗΣ ΚΑΙ ΣΥΜΠΑΡΑΣΤΑΣΗΣ</w:t>
      </w:r>
    </w:p>
    <w:p w14:paraId="49188B27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ΣΤΙΣ ΔΙΩΚΟΜΕΝΕΣ ΕΚΠΑΙΔΕΥΤΙΚΟΥΣ ΤΟΥ 3</w:t>
      </w:r>
      <w:r>
        <w:rPr>
          <w:b/>
          <w:bCs/>
          <w:sz w:val="24"/>
          <w:szCs w:val="24"/>
          <w:u w:val="single"/>
          <w:vertAlign w:val="superscript"/>
        </w:rPr>
        <w:t>ΟΥ</w:t>
      </w:r>
      <w:r>
        <w:rPr>
          <w:b/>
          <w:bCs/>
          <w:sz w:val="24"/>
          <w:szCs w:val="24"/>
          <w:u w:val="single"/>
        </w:rPr>
        <w:t xml:space="preserve"> ΔΗΜΟΤΙΚΟΥ ΣΧΟΛΕΙΟΥ ΡΑΦΗΝΑΣ</w:t>
      </w:r>
    </w:p>
    <w:p w14:paraId="4D9F34AE">
      <w:pPr>
        <w:rPr>
          <w:sz w:val="24"/>
          <w:szCs w:val="24"/>
        </w:rPr>
      </w:pPr>
      <w:r>
        <w:rPr>
          <w:sz w:val="24"/>
          <w:szCs w:val="24"/>
        </w:rPr>
        <w:t>Ο (Σύλλογος)...................., εκφράζ</w:t>
      </w:r>
      <w:r>
        <w:rPr>
          <w:sz w:val="24"/>
          <w:szCs w:val="24"/>
          <w:lang w:val="el-GR"/>
        </w:rPr>
        <w:t>ει</w:t>
      </w:r>
      <w:r>
        <w:rPr>
          <w:sz w:val="24"/>
          <w:szCs w:val="24"/>
        </w:rPr>
        <w:t xml:space="preserve"> την αμέριστη στήριξη και αλληλεγγύη </w:t>
      </w:r>
      <w:r>
        <w:rPr>
          <w:sz w:val="24"/>
          <w:szCs w:val="24"/>
          <w:lang w:val="el-GR"/>
        </w:rPr>
        <w:t>του</w:t>
      </w:r>
      <w:r>
        <w:rPr>
          <w:sz w:val="24"/>
          <w:szCs w:val="24"/>
        </w:rPr>
        <w:t xml:space="preserve"> στις εκπαιδευτικούς του 3ου Δημοτικού Σχολείου Ραφήνας που παραπέμπονται στο Πειθαρχικό Συμβούλιο.</w:t>
      </w:r>
    </w:p>
    <w:p w14:paraId="6FB4C50F">
      <w:pPr>
        <w:rPr>
          <w:sz w:val="24"/>
          <w:szCs w:val="24"/>
        </w:rPr>
      </w:pPr>
      <w:r>
        <w:rPr>
          <w:sz w:val="24"/>
          <w:szCs w:val="24"/>
        </w:rPr>
        <w:t>Καταδικάζ</w:t>
      </w:r>
      <w:r>
        <w:rPr>
          <w:sz w:val="24"/>
          <w:szCs w:val="24"/>
          <w:lang w:val="el-GR"/>
        </w:rPr>
        <w:t>ει</w:t>
      </w:r>
      <w:r>
        <w:rPr>
          <w:sz w:val="24"/>
          <w:szCs w:val="24"/>
        </w:rPr>
        <w:t xml:space="preserve"> απερίφραστα την πειθαρχική δίωξη σε βάρος τους, η οποία αποτελεί ευθεία επίθεση στο δικαίωμα των εκπαιδευτικών να εκφράζουν άποψη, να υπερασπίζονται τα μορφωτικά δικαιώματα των μαθητών τους και να παρεμβαίνουν παιδαγωγικά για τη βελτίωση των συνθηκών εκπαίδευσης.</w:t>
      </w:r>
    </w:p>
    <w:p w14:paraId="04F8C617">
      <w:pPr>
        <w:rPr>
          <w:sz w:val="24"/>
          <w:szCs w:val="24"/>
        </w:rPr>
      </w:pPr>
      <w:r>
        <w:rPr>
          <w:sz w:val="24"/>
          <w:szCs w:val="24"/>
        </w:rPr>
        <w:t xml:space="preserve">Οι </w:t>
      </w:r>
      <w:r>
        <w:rPr>
          <w:sz w:val="24"/>
          <w:szCs w:val="24"/>
          <w:lang w:val="el-GR"/>
        </w:rPr>
        <w:t>εκπαιδευτικοί</w:t>
      </w:r>
      <w:r>
        <w:rPr>
          <w:sz w:val="24"/>
          <w:szCs w:val="24"/>
        </w:rPr>
        <w:t xml:space="preserve"> δεν έπραξαν τίποτε άλλο από το να υπερασπιστούν τη δημόσια εκπαίδευση και την ποιότητά της, ζητώντας την ανάκληση απόφασης</w:t>
      </w:r>
      <w:r>
        <w:rPr>
          <w:rFonts w:hint="default"/>
          <w:sz w:val="24"/>
          <w:szCs w:val="24"/>
          <w:lang w:val="el-GR"/>
        </w:rPr>
        <w:t xml:space="preserve"> για τη συγχώνευση δυο τμημάτων του σχολείου τους μετά την έναρξη της σχολικής χρονιάς.</w:t>
      </w:r>
      <w:r>
        <w:rPr>
          <w:sz w:val="24"/>
          <w:szCs w:val="24"/>
        </w:rPr>
        <w:t xml:space="preserve">  Η ποινικοποίηση της παιδαγωγικής ευθύνης και της συλλογικής έκφρασης δεν μπορεί να γίνει αποδεκτή.</w:t>
      </w:r>
    </w:p>
    <w:p w14:paraId="56D41AB9">
      <w:pPr>
        <w:rPr>
          <w:sz w:val="24"/>
          <w:szCs w:val="24"/>
        </w:rPr>
      </w:pPr>
      <w:r>
        <w:rPr>
          <w:sz w:val="24"/>
          <w:szCs w:val="24"/>
        </w:rPr>
        <w:t>Τέτοιες πρακτικές καλλιεργούν κλίμα φόβου και φίμωσης, πλήττουν τον δημοκρατικό χαρακτήρα του σχολείου και υπονομεύουν τον ρόλο του εκπαιδευτικού ως ελεύθερου και υπεύθυνου λειτουργού της κοινωνίας.</w:t>
      </w:r>
    </w:p>
    <w:p w14:paraId="22121828">
      <w:pPr>
        <w:rPr>
          <w:sz w:val="24"/>
          <w:szCs w:val="24"/>
        </w:rPr>
      </w:pPr>
      <w:r>
        <w:rPr>
          <w:sz w:val="24"/>
          <w:szCs w:val="24"/>
        </w:rPr>
        <w:t>Δηλώνουμε ότι:</w:t>
      </w:r>
    </w:p>
    <w:p w14:paraId="2B356E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Στεκόμαστε στο πλευρό των διωκόμενων εκπαιδευτικών.</w:t>
      </w:r>
    </w:p>
    <w:p w14:paraId="3BCBD9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Υπερασπιζόμαστε το δικαίωμα στη συλλογική δράση και την ελεύθερη έκφραση.</w:t>
      </w:r>
    </w:p>
    <w:p w14:paraId="166098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Απαιτούμε την άμεση παύση κάθε πειθαρχικής διαδικασίας σε βάρος τους.</w:t>
      </w:r>
    </w:p>
    <w:p w14:paraId="12C8C897">
      <w:pPr>
        <w:ind w:firstLine="840" w:firstLineChars="350"/>
        <w:rPr>
          <w:sz w:val="24"/>
          <w:szCs w:val="24"/>
        </w:rPr>
      </w:pPr>
      <w:r>
        <w:rPr>
          <w:sz w:val="24"/>
          <w:szCs w:val="24"/>
        </w:rPr>
        <w:t>Η υπεράσπιση της δημόσιας εκπαίδευσης είναι υπόθεση όλων μας.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Δεν θα επιτρέψουμε την ποινικοποίηση του αγώνα για ένα καλύτερο σχολείο, για τα μορφωτικά δικαιώματα των μαθητών. </w:t>
      </w:r>
    </w:p>
    <w:p w14:paraId="3BC4164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Καμία δίωξη στους εκπαιδευτικούς που αγωνίζονται.</w:t>
      </w:r>
      <w:r>
        <w:rPr>
          <w:sz w:val="24"/>
          <w:szCs w:val="24"/>
        </w:rPr>
        <w:br w:type="textWrapping"/>
      </w:r>
    </w:p>
    <w:p w14:paraId="6C96ADCD">
      <w:r>
        <w:t xml:space="preserve"> </w:t>
      </w:r>
    </w:p>
    <w:p w14:paraId="5593BF5E"/>
    <w:p w14:paraId="1C8BAE5A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0081F"/>
    <w:multiLevelType w:val="multilevel"/>
    <w:tmpl w:val="6A30081F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93BFD"/>
    <w:rsid w:val="08193BFD"/>
    <w:rsid w:val="26B3018D"/>
    <w:rsid w:val="36317550"/>
    <w:rsid w:val="3E1F5C87"/>
    <w:rsid w:val="4C75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2026-04-26T18:47:00Z</dcterms:created>
  <dc:creator>Παναγιώτης Ευαγ�</dc:creator>
  <cp:lastModifiedBy>Παναγιώτης Ευαγ�</cp:lastModifiedBy>
  <dcterms:modified xsi:type="dcterms:W3CDTF">2026-04-27T04:45:28Z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F422AA71E1EE43A28BE7D4E6A2E34124_13</vt:lpwstr>
  </property>
</Properties>
</file>